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2A59" w14:textId="77777777" w:rsidR="007576EC" w:rsidRPr="00F46986" w:rsidRDefault="001D533C" w:rsidP="00987E57">
      <w:pPr>
        <w:pStyle w:val="Default"/>
        <w:jc w:val="center"/>
        <w:rPr>
          <w:rFonts w:asciiTheme="minorHAnsi" w:hAnsiTheme="minorHAnsi" w:cstheme="minorHAnsi"/>
          <w:b/>
          <w:bCs/>
          <w:sz w:val="22"/>
          <w:szCs w:val="22"/>
        </w:rPr>
      </w:pPr>
      <w:r w:rsidRPr="00F46986">
        <w:rPr>
          <w:rFonts w:asciiTheme="minorHAnsi" w:hAnsiTheme="minorHAnsi" w:cstheme="minorHAnsi"/>
          <w:b/>
          <w:bCs/>
          <w:sz w:val="22"/>
          <w:szCs w:val="22"/>
        </w:rPr>
        <w:t>Richiesta attivazione assegno di ricerca</w:t>
      </w:r>
      <w:r w:rsidR="001271A4" w:rsidRPr="00F46986">
        <w:rPr>
          <w:rFonts w:asciiTheme="minorHAnsi" w:hAnsiTheme="minorHAnsi" w:cstheme="minorHAnsi"/>
          <w:b/>
          <w:bCs/>
          <w:sz w:val="22"/>
          <w:szCs w:val="22"/>
        </w:rPr>
        <w:t xml:space="preserve"> </w:t>
      </w:r>
    </w:p>
    <w:p w14:paraId="5FDBDDF2" w14:textId="16FF66C5" w:rsidR="007576EC" w:rsidRPr="00D4413E" w:rsidRDefault="001271A4" w:rsidP="00987E57">
      <w:pPr>
        <w:pStyle w:val="Default"/>
        <w:jc w:val="center"/>
        <w:rPr>
          <w:rFonts w:asciiTheme="minorHAnsi" w:hAnsiTheme="minorHAnsi" w:cstheme="minorHAnsi"/>
          <w:b/>
          <w:bCs/>
          <w:sz w:val="22"/>
          <w:szCs w:val="22"/>
          <w:lang w:val="en-US"/>
        </w:rPr>
      </w:pPr>
      <w:r w:rsidRPr="00D4413E">
        <w:rPr>
          <w:rFonts w:asciiTheme="minorHAnsi" w:hAnsiTheme="minorHAnsi" w:cstheme="minorHAnsi"/>
          <w:b/>
          <w:bCs/>
          <w:sz w:val="22"/>
          <w:szCs w:val="22"/>
          <w:lang w:val="en-US"/>
        </w:rPr>
        <w:t>“</w:t>
      </w:r>
      <w:r w:rsidR="00D4413E" w:rsidRPr="00094BB5">
        <w:rPr>
          <w:rFonts w:asciiTheme="minorHAnsi" w:hAnsiTheme="minorHAnsi" w:cstheme="minorHAnsi"/>
          <w:b/>
          <w:bCs/>
          <w:sz w:val="22"/>
          <w:szCs w:val="22"/>
          <w:lang w:val="en-US"/>
        </w:rPr>
        <w:t>Human-AI Teaming in the Organization and Workplace</w:t>
      </w:r>
      <w:r w:rsidRPr="00D4413E">
        <w:rPr>
          <w:rFonts w:asciiTheme="minorHAnsi" w:hAnsiTheme="minorHAnsi" w:cstheme="minorHAnsi"/>
          <w:b/>
          <w:bCs/>
          <w:sz w:val="22"/>
          <w:szCs w:val="22"/>
          <w:lang w:val="en-US"/>
        </w:rPr>
        <w:t xml:space="preserve">” </w:t>
      </w:r>
    </w:p>
    <w:p w14:paraId="0E522AFF" w14:textId="528ACA9B" w:rsidR="001D533C" w:rsidRPr="00056A21" w:rsidRDefault="007576EC" w:rsidP="00987E57">
      <w:pPr>
        <w:pStyle w:val="Default"/>
        <w:jc w:val="center"/>
        <w:rPr>
          <w:rFonts w:asciiTheme="minorHAnsi" w:hAnsiTheme="minorHAnsi" w:cstheme="minorHAnsi"/>
          <w:b/>
          <w:sz w:val="22"/>
          <w:szCs w:val="22"/>
        </w:rPr>
      </w:pPr>
      <w:r w:rsidRPr="00056A21">
        <w:rPr>
          <w:rFonts w:asciiTheme="minorHAnsi" w:hAnsiTheme="minorHAnsi" w:cstheme="minorHAnsi"/>
          <w:b/>
          <w:bCs/>
          <w:sz w:val="22"/>
          <w:szCs w:val="22"/>
        </w:rPr>
        <w:t>T</w:t>
      </w:r>
      <w:r w:rsidR="001D533C" w:rsidRPr="00056A21">
        <w:rPr>
          <w:rFonts w:asciiTheme="minorHAnsi" w:hAnsiTheme="minorHAnsi" w:cstheme="minorHAnsi"/>
          <w:b/>
          <w:bCs/>
          <w:sz w:val="22"/>
          <w:szCs w:val="22"/>
        </w:rPr>
        <w:t>utor Prof. Pietrantoni</w:t>
      </w:r>
    </w:p>
    <w:p w14:paraId="10568962" w14:textId="77777777" w:rsidR="00683EEA" w:rsidRPr="00056A21" w:rsidRDefault="00683EEA" w:rsidP="00987E57">
      <w:pPr>
        <w:pStyle w:val="Default"/>
        <w:jc w:val="center"/>
        <w:rPr>
          <w:rFonts w:asciiTheme="minorHAnsi" w:hAnsiTheme="minorHAnsi" w:cstheme="minorHAnsi"/>
          <w:sz w:val="22"/>
          <w:szCs w:val="22"/>
        </w:rPr>
      </w:pPr>
    </w:p>
    <w:p w14:paraId="790856B6" w14:textId="4804BB6F" w:rsidR="00380094" w:rsidRPr="00F46986" w:rsidRDefault="001D533C" w:rsidP="001D533C">
      <w:pPr>
        <w:pStyle w:val="Default"/>
        <w:rPr>
          <w:rFonts w:asciiTheme="minorHAnsi" w:hAnsiTheme="minorHAnsi" w:cstheme="minorHAnsi"/>
          <w:sz w:val="22"/>
          <w:szCs w:val="22"/>
        </w:rPr>
      </w:pPr>
      <w:r w:rsidRPr="00F46986">
        <w:rPr>
          <w:rFonts w:asciiTheme="minorHAnsi" w:hAnsiTheme="minorHAnsi" w:cstheme="minorHAnsi"/>
          <w:sz w:val="22"/>
          <w:szCs w:val="22"/>
        </w:rPr>
        <w:t xml:space="preserve">Il Presidente presenta una richiesta del Prof. Pietrantoni di avvio ed espletamento della procedura per il conferimento di un assegno di ricerca nell’ambito del </w:t>
      </w:r>
      <w:proofErr w:type="gramStart"/>
      <w:r w:rsidRPr="00F46986">
        <w:rPr>
          <w:rFonts w:asciiTheme="minorHAnsi" w:hAnsiTheme="minorHAnsi" w:cstheme="minorHAnsi"/>
          <w:sz w:val="22"/>
          <w:szCs w:val="22"/>
        </w:rPr>
        <w:t xml:space="preserve">Progetto </w:t>
      </w:r>
      <w:r w:rsidR="00D4413E">
        <w:rPr>
          <w:rFonts w:asciiTheme="minorHAnsi" w:hAnsiTheme="minorHAnsi" w:cstheme="minorHAnsi"/>
          <w:sz w:val="22"/>
          <w:szCs w:val="22"/>
        </w:rPr>
        <w:t xml:space="preserve"> Horizon</w:t>
      </w:r>
      <w:proofErr w:type="gramEnd"/>
      <w:r w:rsidR="00D4413E">
        <w:rPr>
          <w:rFonts w:asciiTheme="minorHAnsi" w:hAnsiTheme="minorHAnsi" w:cstheme="minorHAnsi"/>
          <w:sz w:val="22"/>
          <w:szCs w:val="22"/>
        </w:rPr>
        <w:t xml:space="preserve"> Europe SESTOSENSO</w:t>
      </w:r>
      <w:r w:rsidR="00380094" w:rsidRPr="00F46986">
        <w:rPr>
          <w:rFonts w:asciiTheme="minorHAnsi" w:hAnsiTheme="minorHAnsi" w:cstheme="minorHAnsi"/>
          <w:sz w:val="22"/>
          <w:szCs w:val="22"/>
        </w:rPr>
        <w:t xml:space="preserve"> </w:t>
      </w:r>
      <w:r w:rsidRPr="00F46986">
        <w:rPr>
          <w:rFonts w:asciiTheme="minorHAnsi" w:hAnsiTheme="minorHAnsi" w:cstheme="minorHAnsi"/>
          <w:sz w:val="22"/>
          <w:szCs w:val="22"/>
        </w:rPr>
        <w:t xml:space="preserve">(responsabile scientifico prof. </w:t>
      </w:r>
      <w:r w:rsidR="00380094" w:rsidRPr="00F46986">
        <w:rPr>
          <w:rFonts w:asciiTheme="minorHAnsi" w:hAnsiTheme="minorHAnsi" w:cstheme="minorHAnsi"/>
          <w:sz w:val="22"/>
          <w:szCs w:val="22"/>
        </w:rPr>
        <w:t>Luca Pietrantoni</w:t>
      </w:r>
      <w:r w:rsidRPr="00F46986">
        <w:rPr>
          <w:rFonts w:asciiTheme="minorHAnsi" w:hAnsiTheme="minorHAnsi" w:cstheme="minorHAnsi"/>
          <w:sz w:val="22"/>
          <w:szCs w:val="22"/>
        </w:rPr>
        <w:t xml:space="preserve">) secondo le seguenti specifiche. </w:t>
      </w:r>
    </w:p>
    <w:p w14:paraId="050C333F" w14:textId="77777777" w:rsidR="00670398" w:rsidRPr="00F46986" w:rsidRDefault="00670398" w:rsidP="001D533C">
      <w:pPr>
        <w:pStyle w:val="Default"/>
        <w:rPr>
          <w:rFonts w:asciiTheme="minorHAnsi" w:hAnsiTheme="minorHAnsi" w:cstheme="minorHAnsi"/>
          <w:sz w:val="22"/>
          <w:szCs w:val="22"/>
        </w:rPr>
      </w:pPr>
    </w:p>
    <w:p w14:paraId="76F3A81D" w14:textId="1B546826" w:rsidR="006E1B4D" w:rsidRPr="00F46986" w:rsidRDefault="005E5468" w:rsidP="006E1B4D">
      <w:pPr>
        <w:pStyle w:val="Default"/>
        <w:rPr>
          <w:rFonts w:asciiTheme="minorHAnsi" w:hAnsiTheme="minorHAnsi" w:cstheme="minorHAnsi"/>
          <w:sz w:val="22"/>
          <w:szCs w:val="22"/>
          <w:lang w:val="en-US"/>
        </w:rPr>
      </w:pPr>
      <w:r w:rsidRPr="00F46986">
        <w:rPr>
          <w:rFonts w:asciiTheme="minorHAnsi" w:hAnsiTheme="minorHAnsi" w:cstheme="minorHAnsi"/>
          <w:sz w:val="22"/>
          <w:szCs w:val="22"/>
          <w:lang w:val="en-US"/>
        </w:rPr>
        <w:t xml:space="preserve">Progetto di </w:t>
      </w:r>
      <w:proofErr w:type="spellStart"/>
      <w:r w:rsidRPr="00F46986">
        <w:rPr>
          <w:rFonts w:asciiTheme="minorHAnsi" w:hAnsiTheme="minorHAnsi" w:cstheme="minorHAnsi"/>
          <w:sz w:val="22"/>
          <w:szCs w:val="22"/>
          <w:lang w:val="en-US"/>
        </w:rPr>
        <w:t>ricerca</w:t>
      </w:r>
      <w:proofErr w:type="spellEnd"/>
      <w:r w:rsidRPr="00F46986">
        <w:rPr>
          <w:rFonts w:asciiTheme="minorHAnsi" w:hAnsiTheme="minorHAnsi" w:cstheme="minorHAnsi"/>
          <w:sz w:val="22"/>
          <w:szCs w:val="22"/>
          <w:lang w:val="en-US"/>
        </w:rPr>
        <w:t xml:space="preserve">: </w:t>
      </w:r>
    </w:p>
    <w:p w14:paraId="1F42FC93" w14:textId="64D1A2F5" w:rsidR="00D4413E" w:rsidRPr="00D4413E" w:rsidRDefault="00D4413E" w:rsidP="00D4413E">
      <w:pPr>
        <w:jc w:val="both"/>
        <w:rPr>
          <w:rFonts w:asciiTheme="minorHAnsi" w:hAnsiTheme="minorHAnsi" w:cstheme="minorHAnsi"/>
          <w:sz w:val="22"/>
          <w:szCs w:val="22"/>
          <w:lang w:val="en-US"/>
        </w:rPr>
      </w:pPr>
      <w:r w:rsidRPr="00D4413E">
        <w:rPr>
          <w:rFonts w:asciiTheme="minorHAnsi" w:hAnsiTheme="minorHAnsi" w:cstheme="minorHAnsi"/>
          <w:sz w:val="22"/>
          <w:szCs w:val="22"/>
          <w:lang w:val="en-US"/>
        </w:rPr>
        <w:t>The integration of Artificial Intelligence</w:t>
      </w:r>
      <w:r>
        <w:rPr>
          <w:rFonts w:asciiTheme="minorHAnsi" w:hAnsiTheme="minorHAnsi" w:cstheme="minorHAnsi"/>
          <w:sz w:val="22"/>
          <w:szCs w:val="22"/>
          <w:lang w:val="en-US"/>
        </w:rPr>
        <w:t xml:space="preserve"> </w:t>
      </w:r>
      <w:r w:rsidRPr="00D4413E">
        <w:rPr>
          <w:rFonts w:asciiTheme="minorHAnsi" w:hAnsiTheme="minorHAnsi" w:cstheme="minorHAnsi"/>
          <w:sz w:val="22"/>
          <w:szCs w:val="22"/>
          <w:lang w:val="en-US"/>
        </w:rPr>
        <w:t xml:space="preserve">in organizational operations has profoundly impacted workforce dynamics. This one-year research project aims to investigate the nuances of human-AI teaming in the context of the workplace, particularly in line with Industry 5.0 paradigms which emphasize a human-centric approach. We will explore how this synergy affects performance metrics and delve into the upskilling and reskilling needs of the workforce, to equip them for </w:t>
      </w:r>
      <w:r>
        <w:rPr>
          <w:rFonts w:asciiTheme="minorHAnsi" w:hAnsiTheme="minorHAnsi" w:cstheme="minorHAnsi"/>
          <w:sz w:val="22"/>
          <w:szCs w:val="22"/>
          <w:lang w:val="en-US"/>
        </w:rPr>
        <w:t>effective</w:t>
      </w:r>
      <w:r w:rsidRPr="00D4413E">
        <w:rPr>
          <w:rFonts w:asciiTheme="minorHAnsi" w:hAnsiTheme="minorHAnsi" w:cstheme="minorHAnsi"/>
          <w:sz w:val="22"/>
          <w:szCs w:val="22"/>
          <w:lang w:val="en-US"/>
        </w:rPr>
        <w:t xml:space="preserve"> interaction with AI systems.</w:t>
      </w:r>
    </w:p>
    <w:p w14:paraId="7101D64E" w14:textId="77777777" w:rsidR="00D4413E" w:rsidRPr="00D4413E" w:rsidRDefault="00D4413E" w:rsidP="00D4413E">
      <w:pPr>
        <w:jc w:val="both"/>
        <w:rPr>
          <w:rFonts w:asciiTheme="minorHAnsi" w:hAnsiTheme="minorHAnsi" w:cstheme="minorHAnsi"/>
          <w:sz w:val="22"/>
          <w:szCs w:val="22"/>
          <w:lang w:val="en-US"/>
        </w:rPr>
      </w:pPr>
      <w:r w:rsidRPr="00D4413E">
        <w:rPr>
          <w:rFonts w:asciiTheme="minorHAnsi" w:hAnsiTheme="minorHAnsi" w:cstheme="minorHAnsi"/>
          <w:sz w:val="22"/>
          <w:szCs w:val="22"/>
          <w:lang w:val="en-US"/>
        </w:rPr>
        <w:t>This project seeks to identify the competencies that are essential for effective human-AI collaboration and provide actionable recommendations for workforce development. We aim to quantify the extent to which human-centric approaches in Industry 5.0 can harmonize with the capabilities of AI. Additionally, we will assess the specific upskilling and reskilling requirements needed to optimize human-AI teaming, thus supporting organizational strategies for talent development and technological investment.</w:t>
      </w:r>
    </w:p>
    <w:p w14:paraId="0728354A" w14:textId="1607A190" w:rsidR="00D4413E" w:rsidRPr="00F46986" w:rsidRDefault="00D4413E" w:rsidP="006E1B4D">
      <w:pPr>
        <w:jc w:val="both"/>
        <w:rPr>
          <w:rFonts w:asciiTheme="minorHAnsi" w:hAnsiTheme="minorHAnsi" w:cstheme="minorHAnsi"/>
          <w:sz w:val="22"/>
          <w:szCs w:val="22"/>
          <w:lang w:val="en-US"/>
        </w:rPr>
      </w:pPr>
      <w:r w:rsidRPr="00D4413E">
        <w:rPr>
          <w:rFonts w:asciiTheme="minorHAnsi" w:hAnsiTheme="minorHAnsi" w:cstheme="minorHAnsi"/>
          <w:sz w:val="22"/>
          <w:szCs w:val="22"/>
          <w:lang w:val="en-US"/>
        </w:rPr>
        <w:t>To obtain comprehensive insights, a multi-pronged methodology will be employed. Interviews will be conducted with experts in AI and organizational behavior, alongside organizational leaders, to gather qualitative data. The Card Sorting Technique will be used to categorize and prioritize the identified competencies and skills needed for effective human-AI collaboration. Observational studies within organizations that have already implemented AI will provide practical insights into human-AI interactions and teaming dynamics. Finally, surveys will be disseminated to a broader audience to validate the findings and assess generalizability. The collected data will be analyzed through both qualitative and quantitative lenses to synthesize actionable conclusions.</w:t>
      </w:r>
    </w:p>
    <w:p w14:paraId="26DD89CD" w14:textId="2E3A2CD2" w:rsidR="00094BB5" w:rsidRPr="00094BB5" w:rsidRDefault="006E1B4D" w:rsidP="00094BB5">
      <w:pPr>
        <w:pStyle w:val="Default"/>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 xml:space="preserve">The research assistant: </w:t>
      </w:r>
    </w:p>
    <w:p w14:paraId="36C8F69C" w14:textId="087AE7A5" w:rsidR="00094BB5" w:rsidRPr="00094BB5" w:rsidRDefault="00094BB5" w:rsidP="00094BB5">
      <w:pPr>
        <w:pStyle w:val="Paragrafoelenco"/>
        <w:numPr>
          <w:ilvl w:val="0"/>
          <w:numId w:val="14"/>
        </w:numPr>
        <w:jc w:val="both"/>
        <w:rPr>
          <w:rFonts w:cstheme="minorHAnsi"/>
          <w:sz w:val="22"/>
          <w:szCs w:val="22"/>
          <w:lang w:val="en-US"/>
        </w:rPr>
      </w:pPr>
      <w:r w:rsidRPr="00094BB5">
        <w:rPr>
          <w:rFonts w:cstheme="minorHAnsi"/>
          <w:sz w:val="22"/>
          <w:szCs w:val="22"/>
          <w:lang w:val="en-US"/>
        </w:rPr>
        <w:t xml:space="preserve">will conduct initial literature reviews on human-AI teaming, upskilling and reskilling needs, Industry 5.0, and human-centric approaches to synthesize the current state of knowledge in these areas. </w:t>
      </w:r>
    </w:p>
    <w:p w14:paraId="44D0B9CD" w14:textId="59A52E46" w:rsidR="00094BB5" w:rsidRPr="00094BB5" w:rsidRDefault="00094BB5" w:rsidP="00094BB5">
      <w:pPr>
        <w:pStyle w:val="Paragrafoelenco"/>
        <w:numPr>
          <w:ilvl w:val="0"/>
          <w:numId w:val="14"/>
        </w:numPr>
        <w:jc w:val="both"/>
        <w:rPr>
          <w:rFonts w:cstheme="minorHAnsi"/>
          <w:sz w:val="22"/>
          <w:szCs w:val="22"/>
          <w:lang w:val="en-US"/>
        </w:rPr>
      </w:pPr>
      <w:r w:rsidRPr="00094BB5">
        <w:rPr>
          <w:rFonts w:cstheme="minorHAnsi"/>
          <w:sz w:val="22"/>
          <w:szCs w:val="22"/>
          <w:lang w:val="en-US"/>
        </w:rPr>
        <w:t>will illustrate visual representations, such as flowcharts and graphs, to help in comprehending the complex interactions between humans and AI, which will be used in both internal discussions and public presentations of the research findings.</w:t>
      </w:r>
    </w:p>
    <w:p w14:paraId="1BDAD989" w14:textId="03E41F9C" w:rsidR="00094BB5" w:rsidRPr="00094BB5" w:rsidRDefault="00094BB5" w:rsidP="00094BB5">
      <w:pPr>
        <w:pStyle w:val="Paragrafoelenco"/>
        <w:numPr>
          <w:ilvl w:val="0"/>
          <w:numId w:val="14"/>
        </w:numPr>
        <w:jc w:val="both"/>
        <w:rPr>
          <w:rFonts w:cstheme="minorHAnsi"/>
          <w:sz w:val="22"/>
          <w:szCs w:val="22"/>
          <w:lang w:val="en-US"/>
        </w:rPr>
      </w:pPr>
      <w:r w:rsidRPr="00094BB5">
        <w:rPr>
          <w:rFonts w:cstheme="minorHAnsi"/>
          <w:sz w:val="22"/>
          <w:szCs w:val="22"/>
          <w:lang w:val="en-US"/>
        </w:rPr>
        <w:t>will coordinate and schedule interviews with experts in AI, organizational behavior, and organizational leaders, ensuring that the gathered insights align with the project's objectives.</w:t>
      </w:r>
    </w:p>
    <w:p w14:paraId="3E55A2A7" w14:textId="191852DD" w:rsidR="00094BB5" w:rsidRPr="00094BB5" w:rsidRDefault="00094BB5" w:rsidP="00094BB5">
      <w:pPr>
        <w:pStyle w:val="Paragrafoelenco"/>
        <w:numPr>
          <w:ilvl w:val="0"/>
          <w:numId w:val="14"/>
        </w:numPr>
        <w:jc w:val="both"/>
        <w:rPr>
          <w:rFonts w:cstheme="minorHAnsi"/>
          <w:sz w:val="22"/>
          <w:szCs w:val="22"/>
          <w:lang w:val="en-US"/>
        </w:rPr>
      </w:pPr>
      <w:r w:rsidRPr="00094BB5">
        <w:rPr>
          <w:rFonts w:cstheme="minorHAnsi"/>
          <w:sz w:val="22"/>
          <w:szCs w:val="22"/>
          <w:lang w:val="en-US"/>
        </w:rPr>
        <w:t>will contribute to data collection efforts by administering and monitoring surveys, as well as actively participating in observational studies to record relevant human-AI interactions within organizations.</w:t>
      </w:r>
    </w:p>
    <w:p w14:paraId="1DAE4DC6" w14:textId="5CD2FCC9" w:rsidR="00094BB5" w:rsidRPr="00094BB5" w:rsidRDefault="00094BB5" w:rsidP="00094BB5">
      <w:pPr>
        <w:pStyle w:val="Paragrafoelenco"/>
        <w:numPr>
          <w:ilvl w:val="0"/>
          <w:numId w:val="14"/>
        </w:numPr>
        <w:jc w:val="both"/>
        <w:rPr>
          <w:rFonts w:cstheme="minorHAnsi"/>
          <w:sz w:val="22"/>
          <w:szCs w:val="22"/>
          <w:lang w:val="en-US"/>
        </w:rPr>
      </w:pPr>
      <w:r w:rsidRPr="00094BB5">
        <w:rPr>
          <w:rFonts w:cstheme="minorHAnsi"/>
          <w:sz w:val="22"/>
          <w:szCs w:val="22"/>
          <w:lang w:val="en-US"/>
        </w:rPr>
        <w:t>will assist in the execution of the Card Sorting Technique, helping to categorize and prioritize the skills and competencies essential for effective human-AI collaboration.</w:t>
      </w:r>
    </w:p>
    <w:p w14:paraId="354848B1" w14:textId="17AC72E2" w:rsidR="00094BB5" w:rsidRPr="00094BB5" w:rsidRDefault="00094BB5" w:rsidP="00094BB5">
      <w:pPr>
        <w:pStyle w:val="Paragrafoelenco"/>
        <w:numPr>
          <w:ilvl w:val="0"/>
          <w:numId w:val="14"/>
        </w:numPr>
        <w:jc w:val="both"/>
        <w:rPr>
          <w:rFonts w:cstheme="minorHAnsi"/>
          <w:sz w:val="22"/>
          <w:szCs w:val="22"/>
          <w:lang w:val="en-US"/>
        </w:rPr>
      </w:pPr>
      <w:r w:rsidRPr="00094BB5">
        <w:rPr>
          <w:rFonts w:cstheme="minorHAnsi"/>
          <w:sz w:val="22"/>
          <w:szCs w:val="22"/>
          <w:lang w:val="en-US"/>
        </w:rPr>
        <w:t>will compile, clean, and organize both qualitative and quantitative data for subsequent analysis, ensuring the integrity and reliability of the data collected.</w:t>
      </w:r>
    </w:p>
    <w:p w14:paraId="3C015952" w14:textId="7345B167" w:rsidR="00094BB5" w:rsidRPr="00094BB5" w:rsidRDefault="00094BB5" w:rsidP="00094BB5">
      <w:pPr>
        <w:pStyle w:val="Paragrafoelenco"/>
        <w:numPr>
          <w:ilvl w:val="0"/>
          <w:numId w:val="14"/>
        </w:numPr>
        <w:jc w:val="both"/>
        <w:rPr>
          <w:rFonts w:cstheme="minorHAnsi"/>
          <w:sz w:val="22"/>
          <w:szCs w:val="22"/>
          <w:lang w:val="en-US"/>
        </w:rPr>
      </w:pPr>
      <w:r w:rsidRPr="00094BB5">
        <w:rPr>
          <w:rFonts w:cstheme="minorHAnsi"/>
          <w:sz w:val="22"/>
          <w:szCs w:val="22"/>
          <w:lang w:val="en-US"/>
        </w:rPr>
        <w:t xml:space="preserve">will contribute to the drafting and editing of research reports, articles, and other publications, synthesizing </w:t>
      </w:r>
      <w:proofErr w:type="gramStart"/>
      <w:r w:rsidRPr="00094BB5">
        <w:rPr>
          <w:rFonts w:cstheme="minorHAnsi"/>
          <w:sz w:val="22"/>
          <w:szCs w:val="22"/>
          <w:lang w:val="en-US"/>
        </w:rPr>
        <w:t>findings</w:t>
      </w:r>
      <w:proofErr w:type="gramEnd"/>
      <w:r w:rsidRPr="00094BB5">
        <w:rPr>
          <w:rFonts w:cstheme="minorHAnsi"/>
          <w:sz w:val="22"/>
          <w:szCs w:val="22"/>
          <w:lang w:val="en-US"/>
        </w:rPr>
        <w:t xml:space="preserve"> and suggesting implications for both academia and industry.</w:t>
      </w:r>
    </w:p>
    <w:p w14:paraId="0F184BB7" w14:textId="5DB2D568" w:rsidR="006E1B4D" w:rsidRPr="00094BB5" w:rsidRDefault="00094BB5" w:rsidP="00094BB5">
      <w:pPr>
        <w:pStyle w:val="Paragrafoelenco"/>
        <w:numPr>
          <w:ilvl w:val="0"/>
          <w:numId w:val="14"/>
        </w:numPr>
        <w:jc w:val="both"/>
        <w:rPr>
          <w:rFonts w:cstheme="minorHAnsi"/>
          <w:sz w:val="22"/>
          <w:szCs w:val="22"/>
          <w:lang w:val="en-US"/>
        </w:rPr>
      </w:pPr>
      <w:r w:rsidRPr="00094BB5">
        <w:rPr>
          <w:rFonts w:cstheme="minorHAnsi"/>
          <w:sz w:val="22"/>
          <w:szCs w:val="22"/>
          <w:lang w:val="en-US"/>
        </w:rPr>
        <w:t>will participate in regular team meetings, providing updates on task progress, preliminary findings, and any challenges encountered, to ensure the project stays on schedule and meets its objectives.</w:t>
      </w:r>
    </w:p>
    <w:p w14:paraId="5333F4D0" w14:textId="77777777" w:rsidR="005E5468" w:rsidRPr="00094BB5" w:rsidRDefault="005E5468" w:rsidP="001D533C">
      <w:pPr>
        <w:pStyle w:val="Default"/>
        <w:rPr>
          <w:rFonts w:asciiTheme="minorHAnsi" w:hAnsiTheme="minorHAnsi" w:cstheme="minorHAnsi"/>
          <w:sz w:val="22"/>
          <w:szCs w:val="22"/>
          <w:lang w:val="en-US"/>
        </w:rPr>
      </w:pPr>
    </w:p>
    <w:p w14:paraId="64FD1C89" w14:textId="07F1E727" w:rsidR="00424D29" w:rsidRPr="00F46986" w:rsidRDefault="001D533C" w:rsidP="001D533C">
      <w:pPr>
        <w:pStyle w:val="Default"/>
        <w:rPr>
          <w:rFonts w:asciiTheme="minorHAnsi" w:hAnsiTheme="minorHAnsi" w:cstheme="minorHAnsi"/>
          <w:sz w:val="22"/>
          <w:szCs w:val="22"/>
        </w:rPr>
      </w:pPr>
      <w:r w:rsidRPr="00F46986">
        <w:rPr>
          <w:rFonts w:asciiTheme="minorHAnsi" w:hAnsiTheme="minorHAnsi" w:cstheme="minorHAnsi"/>
          <w:sz w:val="22"/>
          <w:szCs w:val="22"/>
        </w:rPr>
        <w:t>Tipologia di assegno da conferirsi: Assegno interamente autofinanziato</w:t>
      </w:r>
      <w:r w:rsidR="00BB5B96" w:rsidRPr="00F46986">
        <w:rPr>
          <w:rFonts w:asciiTheme="minorHAnsi" w:hAnsiTheme="minorHAnsi" w:cstheme="minorHAnsi"/>
          <w:sz w:val="22"/>
          <w:szCs w:val="22"/>
        </w:rPr>
        <w:t xml:space="preserve">; </w:t>
      </w:r>
    </w:p>
    <w:p w14:paraId="370967F7" w14:textId="045488D2" w:rsidR="001D533C" w:rsidRPr="00F46986" w:rsidRDefault="001D533C" w:rsidP="001D533C">
      <w:pPr>
        <w:pStyle w:val="Default"/>
        <w:rPr>
          <w:rFonts w:asciiTheme="minorHAnsi" w:hAnsiTheme="minorHAnsi" w:cstheme="minorHAnsi"/>
          <w:sz w:val="22"/>
          <w:szCs w:val="22"/>
        </w:rPr>
      </w:pPr>
      <w:r w:rsidRPr="00F46986">
        <w:rPr>
          <w:rFonts w:asciiTheme="minorHAnsi" w:hAnsiTheme="minorHAnsi" w:cstheme="minorHAnsi"/>
          <w:sz w:val="22"/>
          <w:szCs w:val="22"/>
        </w:rPr>
        <w:t xml:space="preserve">Tipologia di selezione prescelta: </w:t>
      </w:r>
      <w:r w:rsidR="00424D29" w:rsidRPr="00F46986">
        <w:rPr>
          <w:rFonts w:asciiTheme="minorHAnsi" w:hAnsiTheme="minorHAnsi" w:cstheme="minorHAnsi"/>
          <w:sz w:val="22"/>
          <w:szCs w:val="22"/>
        </w:rPr>
        <w:t>titoli</w:t>
      </w:r>
      <w:r w:rsidR="00912CE0" w:rsidRPr="00F46986">
        <w:rPr>
          <w:rFonts w:asciiTheme="minorHAnsi" w:hAnsiTheme="minorHAnsi" w:cstheme="minorHAnsi"/>
          <w:sz w:val="22"/>
          <w:szCs w:val="22"/>
        </w:rPr>
        <w:t xml:space="preserve"> e colloquio</w:t>
      </w:r>
    </w:p>
    <w:p w14:paraId="7EE62ECA" w14:textId="7C3EC996" w:rsidR="001D533C" w:rsidRPr="00CB0AF9" w:rsidRDefault="001D533C" w:rsidP="001D533C">
      <w:pPr>
        <w:pStyle w:val="Default"/>
        <w:rPr>
          <w:rFonts w:asciiTheme="minorHAnsi" w:hAnsiTheme="minorHAnsi" w:cstheme="minorHAnsi"/>
          <w:sz w:val="22"/>
          <w:szCs w:val="22"/>
        </w:rPr>
      </w:pPr>
      <w:r w:rsidRPr="00CB0AF9">
        <w:rPr>
          <w:rFonts w:asciiTheme="minorHAnsi" w:hAnsiTheme="minorHAnsi" w:cstheme="minorHAnsi"/>
          <w:sz w:val="22"/>
          <w:szCs w:val="22"/>
        </w:rPr>
        <w:t>Titolo del progetto di ricerca: “</w:t>
      </w:r>
      <w:r w:rsidR="00094BB5" w:rsidRPr="00094BB5">
        <w:rPr>
          <w:rFonts w:asciiTheme="minorHAnsi" w:hAnsiTheme="minorHAnsi" w:cstheme="minorHAnsi"/>
          <w:b/>
          <w:bCs/>
          <w:sz w:val="22"/>
          <w:szCs w:val="22"/>
        </w:rPr>
        <w:t xml:space="preserve">Human-AI </w:t>
      </w:r>
      <w:proofErr w:type="spellStart"/>
      <w:r w:rsidR="00094BB5" w:rsidRPr="00094BB5">
        <w:rPr>
          <w:rFonts w:asciiTheme="minorHAnsi" w:hAnsiTheme="minorHAnsi" w:cstheme="minorHAnsi"/>
          <w:b/>
          <w:bCs/>
          <w:sz w:val="22"/>
          <w:szCs w:val="22"/>
        </w:rPr>
        <w:t>Teaming</w:t>
      </w:r>
      <w:proofErr w:type="spellEnd"/>
      <w:r w:rsidR="00094BB5" w:rsidRPr="00094BB5">
        <w:rPr>
          <w:rFonts w:asciiTheme="minorHAnsi" w:hAnsiTheme="minorHAnsi" w:cstheme="minorHAnsi"/>
          <w:b/>
          <w:bCs/>
          <w:sz w:val="22"/>
          <w:szCs w:val="22"/>
        </w:rPr>
        <w:t xml:space="preserve"> in the Organization and </w:t>
      </w:r>
      <w:proofErr w:type="spellStart"/>
      <w:r w:rsidR="00094BB5" w:rsidRPr="00094BB5">
        <w:rPr>
          <w:rFonts w:asciiTheme="minorHAnsi" w:hAnsiTheme="minorHAnsi" w:cstheme="minorHAnsi"/>
          <w:b/>
          <w:bCs/>
          <w:sz w:val="22"/>
          <w:szCs w:val="22"/>
        </w:rPr>
        <w:t>Workplace</w:t>
      </w:r>
      <w:proofErr w:type="spellEnd"/>
      <w:r w:rsidR="007576EC" w:rsidRPr="00CB0AF9">
        <w:rPr>
          <w:rFonts w:asciiTheme="minorHAnsi" w:hAnsiTheme="minorHAnsi" w:cstheme="minorHAnsi"/>
          <w:sz w:val="22"/>
          <w:szCs w:val="22"/>
        </w:rPr>
        <w:t>”</w:t>
      </w:r>
      <w:r w:rsidRPr="00ED0B1C">
        <w:rPr>
          <w:rFonts w:asciiTheme="minorHAnsi" w:hAnsiTheme="minorHAnsi" w:cstheme="minorHAnsi"/>
          <w:sz w:val="22"/>
          <w:szCs w:val="22"/>
        </w:rPr>
        <w:t xml:space="preserve">, tutor Prof. </w:t>
      </w:r>
      <w:r w:rsidR="00380094" w:rsidRPr="00ED0B1C">
        <w:rPr>
          <w:rFonts w:asciiTheme="minorHAnsi" w:hAnsiTheme="minorHAnsi" w:cstheme="minorHAnsi"/>
          <w:sz w:val="22"/>
          <w:szCs w:val="22"/>
        </w:rPr>
        <w:t>Luca Pietrantoni</w:t>
      </w:r>
      <w:r w:rsidRPr="00ED0B1C">
        <w:rPr>
          <w:rFonts w:asciiTheme="minorHAnsi" w:hAnsiTheme="minorHAnsi" w:cstheme="minorHAnsi"/>
          <w:sz w:val="22"/>
          <w:szCs w:val="22"/>
        </w:rPr>
        <w:t xml:space="preserve">; </w:t>
      </w:r>
    </w:p>
    <w:p w14:paraId="5F9E0733" w14:textId="457E4672" w:rsidR="001D533C" w:rsidRPr="00F46986" w:rsidRDefault="001D533C" w:rsidP="001D533C">
      <w:pPr>
        <w:pStyle w:val="Default"/>
        <w:rPr>
          <w:rFonts w:asciiTheme="minorHAnsi" w:hAnsiTheme="minorHAnsi" w:cstheme="minorHAnsi"/>
          <w:sz w:val="22"/>
          <w:szCs w:val="22"/>
        </w:rPr>
      </w:pPr>
      <w:r w:rsidRPr="00F46986">
        <w:rPr>
          <w:rFonts w:asciiTheme="minorHAnsi" w:hAnsiTheme="minorHAnsi" w:cstheme="minorHAnsi"/>
          <w:sz w:val="22"/>
          <w:szCs w:val="22"/>
        </w:rPr>
        <w:t xml:space="preserve">Durata dell’assegno: </w:t>
      </w:r>
      <w:r w:rsidR="00453EBB" w:rsidRPr="00F46986">
        <w:rPr>
          <w:rFonts w:asciiTheme="minorHAnsi" w:hAnsiTheme="minorHAnsi" w:cstheme="minorHAnsi"/>
          <w:sz w:val="22"/>
          <w:szCs w:val="22"/>
        </w:rPr>
        <w:t>1</w:t>
      </w:r>
      <w:r w:rsidR="00912CE0" w:rsidRPr="00F46986">
        <w:rPr>
          <w:rFonts w:asciiTheme="minorHAnsi" w:hAnsiTheme="minorHAnsi" w:cstheme="minorHAnsi"/>
          <w:sz w:val="22"/>
          <w:szCs w:val="22"/>
        </w:rPr>
        <w:t>2</w:t>
      </w:r>
      <w:r w:rsidR="00453EBB" w:rsidRPr="00F46986">
        <w:rPr>
          <w:rFonts w:asciiTheme="minorHAnsi" w:hAnsiTheme="minorHAnsi" w:cstheme="minorHAnsi"/>
          <w:sz w:val="22"/>
          <w:szCs w:val="22"/>
        </w:rPr>
        <w:t xml:space="preserve"> mesi</w:t>
      </w:r>
    </w:p>
    <w:p w14:paraId="4C870745" w14:textId="6214D82C" w:rsidR="001D533C" w:rsidRPr="00F46986" w:rsidRDefault="001D533C" w:rsidP="001D533C">
      <w:pPr>
        <w:pStyle w:val="Default"/>
        <w:rPr>
          <w:rFonts w:asciiTheme="minorHAnsi" w:hAnsiTheme="minorHAnsi" w:cstheme="minorHAnsi"/>
          <w:sz w:val="22"/>
          <w:szCs w:val="22"/>
        </w:rPr>
      </w:pPr>
      <w:r w:rsidRPr="00F46986">
        <w:rPr>
          <w:rFonts w:asciiTheme="minorHAnsi" w:hAnsiTheme="minorHAnsi" w:cstheme="minorHAnsi"/>
          <w:sz w:val="22"/>
          <w:szCs w:val="22"/>
        </w:rPr>
        <w:t xml:space="preserve">Durata della graduatoria: </w:t>
      </w:r>
      <w:r w:rsidR="00F87FEB" w:rsidRPr="00F46986">
        <w:rPr>
          <w:rFonts w:asciiTheme="minorHAnsi" w:hAnsiTheme="minorHAnsi" w:cstheme="minorHAnsi"/>
          <w:sz w:val="22"/>
          <w:szCs w:val="22"/>
        </w:rPr>
        <w:t>tre</w:t>
      </w:r>
      <w:r w:rsidRPr="00F46986">
        <w:rPr>
          <w:rFonts w:asciiTheme="minorHAnsi" w:hAnsiTheme="minorHAnsi" w:cstheme="minorHAnsi"/>
          <w:sz w:val="22"/>
          <w:szCs w:val="22"/>
        </w:rPr>
        <w:t xml:space="preserve"> mesi; </w:t>
      </w:r>
    </w:p>
    <w:p w14:paraId="46D17E5B" w14:textId="07BDEB33" w:rsidR="00424D29" w:rsidRPr="00F46986" w:rsidRDefault="001D533C" w:rsidP="001D533C">
      <w:pPr>
        <w:pStyle w:val="Default"/>
        <w:rPr>
          <w:rFonts w:asciiTheme="minorHAnsi" w:hAnsiTheme="minorHAnsi" w:cstheme="minorHAnsi"/>
          <w:sz w:val="22"/>
          <w:szCs w:val="22"/>
        </w:rPr>
      </w:pPr>
      <w:r w:rsidRPr="00F46986">
        <w:rPr>
          <w:rFonts w:asciiTheme="minorHAnsi" w:hAnsiTheme="minorHAnsi" w:cstheme="minorHAnsi"/>
          <w:sz w:val="22"/>
          <w:szCs w:val="22"/>
        </w:rPr>
        <w:t xml:space="preserve">Importo dell’assegno: € </w:t>
      </w:r>
      <w:r w:rsidR="00E8388C" w:rsidRPr="00F46986">
        <w:rPr>
          <w:rFonts w:asciiTheme="minorHAnsi" w:hAnsiTheme="minorHAnsi" w:cstheme="minorHAnsi"/>
          <w:sz w:val="22"/>
          <w:szCs w:val="22"/>
        </w:rPr>
        <w:t>3</w:t>
      </w:r>
      <w:r w:rsidR="00D4413E">
        <w:rPr>
          <w:rFonts w:asciiTheme="minorHAnsi" w:hAnsiTheme="minorHAnsi" w:cstheme="minorHAnsi"/>
          <w:sz w:val="22"/>
          <w:szCs w:val="22"/>
        </w:rPr>
        <w:t>4</w:t>
      </w:r>
      <w:r w:rsidR="00E8388C" w:rsidRPr="00F46986">
        <w:rPr>
          <w:rFonts w:asciiTheme="minorHAnsi" w:hAnsiTheme="minorHAnsi" w:cstheme="minorHAnsi"/>
          <w:sz w:val="22"/>
          <w:szCs w:val="22"/>
        </w:rPr>
        <w:t>.</w:t>
      </w:r>
      <w:r w:rsidR="00D4413E">
        <w:rPr>
          <w:rFonts w:asciiTheme="minorHAnsi" w:hAnsiTheme="minorHAnsi" w:cstheme="minorHAnsi"/>
          <w:sz w:val="22"/>
          <w:szCs w:val="22"/>
        </w:rPr>
        <w:t>00</w:t>
      </w:r>
      <w:r w:rsidR="00E8388C" w:rsidRPr="00F46986">
        <w:rPr>
          <w:rFonts w:asciiTheme="minorHAnsi" w:hAnsiTheme="minorHAnsi" w:cstheme="minorHAnsi"/>
          <w:sz w:val="22"/>
          <w:szCs w:val="22"/>
        </w:rPr>
        <w:t>0</w:t>
      </w:r>
    </w:p>
    <w:p w14:paraId="6133B8BD" w14:textId="67543F61" w:rsidR="001D533C" w:rsidRPr="00F46986" w:rsidRDefault="001D533C" w:rsidP="001D533C">
      <w:pPr>
        <w:pStyle w:val="Default"/>
        <w:rPr>
          <w:rFonts w:asciiTheme="minorHAnsi" w:hAnsiTheme="minorHAnsi" w:cstheme="minorHAnsi"/>
          <w:sz w:val="22"/>
          <w:szCs w:val="22"/>
        </w:rPr>
      </w:pPr>
      <w:r w:rsidRPr="00F46986">
        <w:rPr>
          <w:rFonts w:asciiTheme="minorHAnsi" w:hAnsiTheme="minorHAnsi" w:cstheme="minorHAnsi"/>
          <w:sz w:val="22"/>
          <w:szCs w:val="22"/>
        </w:rPr>
        <w:t xml:space="preserve">Copertura finanziaria della spesa: </w:t>
      </w:r>
      <w:r w:rsidR="00380094" w:rsidRPr="00F46986">
        <w:rPr>
          <w:rFonts w:asciiTheme="minorHAnsi" w:hAnsiTheme="minorHAnsi" w:cstheme="minorHAnsi"/>
          <w:sz w:val="22"/>
          <w:szCs w:val="22"/>
        </w:rPr>
        <w:t xml:space="preserve">progetto </w:t>
      </w:r>
      <w:r w:rsidR="00D4413E">
        <w:rPr>
          <w:rFonts w:asciiTheme="minorHAnsi" w:hAnsiTheme="minorHAnsi" w:cstheme="minorHAnsi"/>
          <w:sz w:val="22"/>
          <w:szCs w:val="22"/>
        </w:rPr>
        <w:t>SESTOSENSO</w:t>
      </w:r>
      <w:r w:rsidRPr="00F46986">
        <w:rPr>
          <w:rFonts w:asciiTheme="minorHAnsi" w:hAnsiTheme="minorHAnsi" w:cstheme="minorHAnsi"/>
          <w:sz w:val="22"/>
          <w:szCs w:val="22"/>
        </w:rPr>
        <w:t xml:space="preserve"> </w:t>
      </w:r>
    </w:p>
    <w:p w14:paraId="061483F9" w14:textId="1BF4716E" w:rsidR="00187ED4" w:rsidRPr="00F46986" w:rsidRDefault="00187ED4" w:rsidP="00187ED4">
      <w:pPr>
        <w:pStyle w:val="Default"/>
        <w:rPr>
          <w:rFonts w:asciiTheme="minorHAnsi" w:hAnsiTheme="minorHAnsi" w:cstheme="minorHAnsi"/>
          <w:sz w:val="22"/>
          <w:szCs w:val="22"/>
        </w:rPr>
      </w:pPr>
      <w:r w:rsidRPr="00F46986">
        <w:rPr>
          <w:rFonts w:asciiTheme="minorHAnsi" w:hAnsiTheme="minorHAnsi" w:cstheme="minorHAnsi"/>
          <w:sz w:val="22"/>
          <w:szCs w:val="22"/>
        </w:rPr>
        <w:t xml:space="preserve">Sede: L’attività sarà svolta prevalentemente presso il Dipartimento di Psicologia </w:t>
      </w:r>
      <w:r w:rsidR="00D4413E">
        <w:rPr>
          <w:rFonts w:asciiTheme="minorHAnsi" w:hAnsiTheme="minorHAnsi" w:cstheme="minorHAnsi"/>
          <w:sz w:val="22"/>
          <w:szCs w:val="22"/>
        </w:rPr>
        <w:t>di Bologna</w:t>
      </w:r>
    </w:p>
    <w:p w14:paraId="33662730" w14:textId="77777777" w:rsidR="001E44D5" w:rsidRDefault="001E44D5" w:rsidP="001D533C">
      <w:pPr>
        <w:pStyle w:val="Default"/>
        <w:rPr>
          <w:rFonts w:asciiTheme="minorHAnsi" w:hAnsiTheme="minorHAnsi" w:cstheme="minorHAnsi"/>
          <w:sz w:val="22"/>
          <w:szCs w:val="22"/>
        </w:rPr>
      </w:pPr>
    </w:p>
    <w:p w14:paraId="37DE4613" w14:textId="77777777" w:rsidR="00094BB5" w:rsidRDefault="00094BB5" w:rsidP="001D533C">
      <w:pPr>
        <w:pStyle w:val="Default"/>
        <w:rPr>
          <w:rFonts w:asciiTheme="minorHAnsi" w:hAnsiTheme="minorHAnsi" w:cstheme="minorHAnsi"/>
          <w:sz w:val="22"/>
          <w:szCs w:val="22"/>
        </w:rPr>
      </w:pPr>
    </w:p>
    <w:p w14:paraId="72E6C870" w14:textId="77777777" w:rsidR="00094BB5" w:rsidRDefault="00094BB5" w:rsidP="001D533C">
      <w:pPr>
        <w:pStyle w:val="Default"/>
        <w:rPr>
          <w:rFonts w:asciiTheme="minorHAnsi" w:hAnsiTheme="minorHAnsi" w:cstheme="minorHAnsi"/>
          <w:sz w:val="22"/>
          <w:szCs w:val="22"/>
        </w:rPr>
      </w:pPr>
    </w:p>
    <w:p w14:paraId="2FCB40C0" w14:textId="77777777" w:rsidR="00094BB5" w:rsidRPr="00F46986" w:rsidRDefault="00094BB5" w:rsidP="001D533C">
      <w:pPr>
        <w:pStyle w:val="Default"/>
        <w:rPr>
          <w:rFonts w:asciiTheme="minorHAnsi" w:hAnsiTheme="minorHAnsi" w:cstheme="minorHAnsi"/>
          <w:sz w:val="22"/>
          <w:szCs w:val="22"/>
        </w:rPr>
      </w:pPr>
    </w:p>
    <w:p w14:paraId="184314D6" w14:textId="77777777" w:rsidR="001D533C" w:rsidRPr="00F46986" w:rsidRDefault="001D533C" w:rsidP="001D533C">
      <w:pPr>
        <w:pStyle w:val="Default"/>
        <w:rPr>
          <w:rFonts w:asciiTheme="minorHAnsi" w:hAnsiTheme="minorHAnsi" w:cstheme="minorHAnsi"/>
          <w:sz w:val="22"/>
          <w:szCs w:val="22"/>
        </w:rPr>
      </w:pPr>
      <w:r w:rsidRPr="00F46986">
        <w:rPr>
          <w:rFonts w:asciiTheme="minorHAnsi" w:hAnsiTheme="minorHAnsi" w:cstheme="minorHAnsi"/>
          <w:sz w:val="22"/>
          <w:szCs w:val="22"/>
        </w:rPr>
        <w:lastRenderedPageBreak/>
        <w:t xml:space="preserve">Requisiti di accesso alla selezione: </w:t>
      </w:r>
    </w:p>
    <w:p w14:paraId="234D8324" w14:textId="099FE708" w:rsidR="00453EBB" w:rsidRPr="00F46986" w:rsidRDefault="00453EBB" w:rsidP="00453EBB">
      <w:pPr>
        <w:pStyle w:val="Default"/>
        <w:widowControl/>
        <w:numPr>
          <w:ilvl w:val="0"/>
          <w:numId w:val="3"/>
        </w:numPr>
        <w:jc w:val="both"/>
        <w:rPr>
          <w:rFonts w:asciiTheme="minorHAnsi" w:hAnsiTheme="minorHAnsi" w:cstheme="minorHAnsi"/>
          <w:sz w:val="22"/>
          <w:szCs w:val="22"/>
        </w:rPr>
      </w:pPr>
      <w:r w:rsidRPr="00F46986">
        <w:rPr>
          <w:rFonts w:asciiTheme="minorHAnsi" w:hAnsiTheme="minorHAnsi" w:cstheme="minorHAnsi"/>
          <w:sz w:val="22"/>
          <w:szCs w:val="22"/>
        </w:rPr>
        <w:t xml:space="preserve">Laurea vecchio ordinamento, specialistica o magistrale in Psicologia (classe LM-51) </w:t>
      </w:r>
    </w:p>
    <w:p w14:paraId="47409F67" w14:textId="77777777" w:rsidR="004C3E09" w:rsidRPr="00F46986" w:rsidRDefault="004C3E09" w:rsidP="004C3E09">
      <w:pPr>
        <w:pStyle w:val="Default"/>
        <w:widowControl/>
        <w:ind w:left="720"/>
        <w:jc w:val="both"/>
        <w:rPr>
          <w:rFonts w:asciiTheme="minorHAnsi" w:hAnsiTheme="minorHAnsi" w:cstheme="minorHAnsi"/>
          <w:sz w:val="22"/>
          <w:szCs w:val="22"/>
        </w:rPr>
      </w:pPr>
    </w:p>
    <w:p w14:paraId="5AD1E1A3" w14:textId="77777777" w:rsidR="001D533C" w:rsidRPr="00F46986" w:rsidRDefault="001D533C" w:rsidP="001D533C">
      <w:pPr>
        <w:pStyle w:val="Default"/>
        <w:rPr>
          <w:rFonts w:asciiTheme="minorHAnsi" w:hAnsiTheme="minorHAnsi" w:cstheme="minorHAnsi"/>
          <w:sz w:val="22"/>
          <w:szCs w:val="22"/>
        </w:rPr>
      </w:pPr>
      <w:r w:rsidRPr="00F46986">
        <w:rPr>
          <w:rFonts w:asciiTheme="minorHAnsi" w:hAnsiTheme="minorHAnsi" w:cstheme="minorHAnsi"/>
          <w:sz w:val="22"/>
          <w:szCs w:val="22"/>
        </w:rPr>
        <w:t>Titoli valutabili</w:t>
      </w:r>
      <w:r w:rsidRPr="00F46986">
        <w:rPr>
          <w:rFonts w:asciiTheme="minorHAnsi" w:hAnsiTheme="minorHAnsi" w:cstheme="minorHAnsi"/>
          <w:bCs/>
          <w:sz w:val="22"/>
          <w:szCs w:val="22"/>
        </w:rPr>
        <w:t xml:space="preserve">: </w:t>
      </w:r>
    </w:p>
    <w:p w14:paraId="09B11268" w14:textId="371C1024" w:rsidR="00453EBB" w:rsidRPr="00F46986" w:rsidRDefault="00683EEA" w:rsidP="00453EBB">
      <w:pPr>
        <w:pStyle w:val="Default"/>
        <w:numPr>
          <w:ilvl w:val="0"/>
          <w:numId w:val="1"/>
        </w:numPr>
        <w:rPr>
          <w:rFonts w:asciiTheme="minorHAnsi" w:hAnsiTheme="minorHAnsi" w:cstheme="minorHAnsi"/>
          <w:sz w:val="22"/>
          <w:szCs w:val="22"/>
        </w:rPr>
      </w:pPr>
      <w:r w:rsidRPr="00F46986">
        <w:rPr>
          <w:rFonts w:asciiTheme="minorHAnsi" w:hAnsiTheme="minorHAnsi" w:cstheme="minorHAnsi"/>
          <w:sz w:val="22"/>
          <w:szCs w:val="22"/>
        </w:rPr>
        <w:t xml:space="preserve">Titolo </w:t>
      </w:r>
      <w:r w:rsidR="001D533C" w:rsidRPr="00F46986">
        <w:rPr>
          <w:rFonts w:asciiTheme="minorHAnsi" w:hAnsiTheme="minorHAnsi" w:cstheme="minorHAnsi"/>
          <w:sz w:val="22"/>
          <w:szCs w:val="22"/>
        </w:rPr>
        <w:t>di studio</w:t>
      </w:r>
      <w:r w:rsidR="001E44D5" w:rsidRPr="00F46986">
        <w:rPr>
          <w:rFonts w:asciiTheme="minorHAnsi" w:hAnsiTheme="minorHAnsi" w:cstheme="minorHAnsi"/>
          <w:sz w:val="22"/>
          <w:szCs w:val="22"/>
        </w:rPr>
        <w:t xml:space="preserve"> (voto di laurea)</w:t>
      </w:r>
      <w:r w:rsidR="00453EBB" w:rsidRPr="00F46986">
        <w:rPr>
          <w:rFonts w:asciiTheme="minorHAnsi" w:hAnsiTheme="minorHAnsi" w:cstheme="minorHAnsi"/>
          <w:sz w:val="22"/>
          <w:szCs w:val="22"/>
        </w:rPr>
        <w:t xml:space="preserve"> e </w:t>
      </w:r>
      <w:r w:rsidR="00D4413E">
        <w:rPr>
          <w:rFonts w:asciiTheme="minorHAnsi" w:hAnsiTheme="minorHAnsi" w:cstheme="minorHAnsi"/>
          <w:sz w:val="22"/>
          <w:szCs w:val="22"/>
        </w:rPr>
        <w:t xml:space="preserve">anni di </w:t>
      </w:r>
      <w:r w:rsidR="00453EBB" w:rsidRPr="00F46986">
        <w:rPr>
          <w:rFonts w:asciiTheme="minorHAnsi" w:hAnsiTheme="minorHAnsi" w:cstheme="minorHAnsi"/>
          <w:sz w:val="22"/>
          <w:szCs w:val="22"/>
        </w:rPr>
        <w:t>Dottorato;</w:t>
      </w:r>
    </w:p>
    <w:p w14:paraId="24321A6B" w14:textId="79EF20A3" w:rsidR="001D533C" w:rsidRPr="00F46986" w:rsidRDefault="00F50675" w:rsidP="00683EEA">
      <w:pPr>
        <w:pStyle w:val="Paragrafoelenco"/>
        <w:numPr>
          <w:ilvl w:val="0"/>
          <w:numId w:val="1"/>
        </w:numPr>
        <w:rPr>
          <w:rFonts w:cstheme="minorHAnsi"/>
          <w:sz w:val="22"/>
          <w:szCs w:val="22"/>
        </w:rPr>
      </w:pPr>
      <w:r w:rsidRPr="00F46986">
        <w:rPr>
          <w:rFonts w:cstheme="minorHAnsi"/>
          <w:sz w:val="22"/>
          <w:szCs w:val="22"/>
        </w:rPr>
        <w:t>Curriculum scientifico-</w:t>
      </w:r>
      <w:r w:rsidR="001D533C" w:rsidRPr="00F46986">
        <w:rPr>
          <w:rFonts w:cstheme="minorHAnsi"/>
          <w:sz w:val="22"/>
          <w:szCs w:val="22"/>
        </w:rPr>
        <w:t>professionale;</w:t>
      </w:r>
    </w:p>
    <w:p w14:paraId="312C4D25" w14:textId="0F4234C5" w:rsidR="001D533C" w:rsidRPr="00F46986" w:rsidRDefault="001D533C" w:rsidP="00683EEA">
      <w:pPr>
        <w:pStyle w:val="Paragrafoelenco"/>
        <w:numPr>
          <w:ilvl w:val="0"/>
          <w:numId w:val="1"/>
        </w:numPr>
        <w:rPr>
          <w:rFonts w:cstheme="minorHAnsi"/>
          <w:sz w:val="22"/>
          <w:szCs w:val="22"/>
        </w:rPr>
      </w:pPr>
      <w:r w:rsidRPr="00F46986">
        <w:rPr>
          <w:rFonts w:cstheme="minorHAnsi"/>
          <w:sz w:val="22"/>
          <w:szCs w:val="22"/>
        </w:rPr>
        <w:t>Produttività scientifica;</w:t>
      </w:r>
    </w:p>
    <w:p w14:paraId="4F7995C6" w14:textId="62667C3E" w:rsidR="00424D29" w:rsidRPr="00F46986" w:rsidRDefault="00683EEA" w:rsidP="00683EEA">
      <w:pPr>
        <w:pStyle w:val="Paragrafoelenco"/>
        <w:numPr>
          <w:ilvl w:val="0"/>
          <w:numId w:val="1"/>
        </w:numPr>
        <w:rPr>
          <w:rFonts w:cstheme="minorHAnsi"/>
          <w:sz w:val="22"/>
          <w:szCs w:val="22"/>
        </w:rPr>
      </w:pPr>
      <w:r w:rsidRPr="00F46986">
        <w:rPr>
          <w:rFonts w:cstheme="minorHAnsi"/>
          <w:sz w:val="22"/>
          <w:szCs w:val="22"/>
        </w:rPr>
        <w:t>Competenze documentate</w:t>
      </w:r>
      <w:r w:rsidR="00424D29" w:rsidRPr="00F46986">
        <w:rPr>
          <w:rFonts w:cstheme="minorHAnsi"/>
          <w:sz w:val="22"/>
          <w:szCs w:val="22"/>
        </w:rPr>
        <w:t xml:space="preserve"> nell’ambito di progetti </w:t>
      </w:r>
      <w:r w:rsidR="00912CE0" w:rsidRPr="00F46986">
        <w:rPr>
          <w:rFonts w:cstheme="minorHAnsi"/>
          <w:sz w:val="22"/>
          <w:szCs w:val="22"/>
        </w:rPr>
        <w:t>nazionali e internazionali</w:t>
      </w:r>
      <w:r w:rsidR="00424D29" w:rsidRPr="00F46986">
        <w:rPr>
          <w:rFonts w:cstheme="minorHAnsi"/>
          <w:sz w:val="22"/>
          <w:szCs w:val="22"/>
        </w:rPr>
        <w:t xml:space="preserve"> di Ricerca e Innovazione</w:t>
      </w:r>
      <w:r w:rsidR="00453EBB" w:rsidRPr="00F46986">
        <w:rPr>
          <w:rFonts w:cstheme="minorHAnsi"/>
          <w:sz w:val="22"/>
          <w:szCs w:val="22"/>
        </w:rPr>
        <w:t>;</w:t>
      </w:r>
    </w:p>
    <w:p w14:paraId="21397580" w14:textId="2FA9E676" w:rsidR="0086506F" w:rsidRPr="00F46986" w:rsidRDefault="0086506F" w:rsidP="0086506F">
      <w:pPr>
        <w:pStyle w:val="Paragrafoelenco"/>
        <w:numPr>
          <w:ilvl w:val="0"/>
          <w:numId w:val="1"/>
        </w:numPr>
        <w:jc w:val="both"/>
        <w:rPr>
          <w:rFonts w:cstheme="minorHAnsi"/>
          <w:sz w:val="22"/>
          <w:szCs w:val="22"/>
        </w:rPr>
      </w:pPr>
      <w:r w:rsidRPr="00F46986">
        <w:rPr>
          <w:rFonts w:cstheme="minorHAnsi"/>
          <w:sz w:val="22"/>
          <w:szCs w:val="22"/>
        </w:rPr>
        <w:t>Competenze nell’uso di software per raccolta, analisi e visualizzazione dei dati</w:t>
      </w:r>
      <w:r w:rsidR="00912CE0" w:rsidRPr="00F46986">
        <w:rPr>
          <w:rFonts w:cstheme="minorHAnsi"/>
          <w:sz w:val="22"/>
          <w:szCs w:val="22"/>
        </w:rPr>
        <w:t>;</w:t>
      </w:r>
    </w:p>
    <w:p w14:paraId="670CB7EE" w14:textId="7CD29A97" w:rsidR="004C3E09" w:rsidRPr="00F46986" w:rsidRDefault="004C3E09" w:rsidP="0086506F">
      <w:pPr>
        <w:pStyle w:val="Paragrafoelenco"/>
        <w:numPr>
          <w:ilvl w:val="0"/>
          <w:numId w:val="1"/>
        </w:numPr>
        <w:jc w:val="both"/>
        <w:rPr>
          <w:rFonts w:cstheme="minorHAnsi"/>
          <w:sz w:val="22"/>
          <w:szCs w:val="22"/>
        </w:rPr>
      </w:pPr>
      <w:r w:rsidRPr="00F46986">
        <w:rPr>
          <w:rFonts w:cstheme="minorHAnsi"/>
          <w:sz w:val="22"/>
          <w:szCs w:val="22"/>
        </w:rPr>
        <w:t>Capacità di redigere report di ricerca in lingua inglese.</w:t>
      </w:r>
    </w:p>
    <w:p w14:paraId="00C71EAC" w14:textId="7C7F4582" w:rsidR="0086506F" w:rsidRPr="00F46986" w:rsidRDefault="0086506F" w:rsidP="0086506F">
      <w:pPr>
        <w:ind w:left="360"/>
        <w:jc w:val="both"/>
        <w:rPr>
          <w:rFonts w:asciiTheme="minorHAnsi" w:hAnsiTheme="minorHAnsi" w:cstheme="minorHAnsi"/>
          <w:sz w:val="22"/>
          <w:szCs w:val="22"/>
        </w:rPr>
      </w:pPr>
    </w:p>
    <w:p w14:paraId="2BE7B4A3" w14:textId="77777777" w:rsidR="00D4413E" w:rsidRPr="00F46986" w:rsidRDefault="00D4413E" w:rsidP="0086506F">
      <w:pPr>
        <w:ind w:left="360"/>
        <w:jc w:val="both"/>
        <w:rPr>
          <w:rFonts w:asciiTheme="minorHAnsi" w:hAnsiTheme="minorHAnsi" w:cstheme="minorHAnsi"/>
          <w:sz w:val="22"/>
          <w:szCs w:val="22"/>
        </w:rPr>
      </w:pPr>
    </w:p>
    <w:p w14:paraId="71F068E0" w14:textId="468CAF04" w:rsidR="0086506F" w:rsidRDefault="0086506F" w:rsidP="0086506F">
      <w:pPr>
        <w:jc w:val="both"/>
        <w:rPr>
          <w:rFonts w:asciiTheme="minorHAnsi" w:hAnsiTheme="minorHAnsi" w:cstheme="minorHAnsi"/>
          <w:b/>
          <w:sz w:val="22"/>
          <w:szCs w:val="22"/>
        </w:rPr>
      </w:pPr>
      <w:r w:rsidRPr="00F46986">
        <w:rPr>
          <w:rFonts w:asciiTheme="minorHAnsi" w:hAnsiTheme="minorHAnsi" w:cstheme="minorHAnsi"/>
          <w:b/>
          <w:sz w:val="22"/>
          <w:szCs w:val="22"/>
        </w:rPr>
        <w:t>Commissione di valutazione: Prof. Luca Pietrantoni (Presidente), Prof.</w:t>
      </w:r>
      <w:r w:rsidR="00ED0B1C">
        <w:rPr>
          <w:rFonts w:asciiTheme="minorHAnsi" w:hAnsiTheme="minorHAnsi" w:cstheme="minorHAnsi"/>
          <w:b/>
          <w:sz w:val="22"/>
          <w:szCs w:val="22"/>
        </w:rPr>
        <w:t xml:space="preserve">ssa </w:t>
      </w:r>
      <w:r w:rsidR="00736D79">
        <w:rPr>
          <w:rFonts w:asciiTheme="minorHAnsi" w:hAnsiTheme="minorHAnsi" w:cstheme="minorHAnsi"/>
          <w:b/>
          <w:sz w:val="22"/>
          <w:szCs w:val="22"/>
        </w:rPr>
        <w:t>Salvatore Zappalà</w:t>
      </w:r>
      <w:r w:rsidR="00ED0B1C">
        <w:rPr>
          <w:rFonts w:asciiTheme="minorHAnsi" w:hAnsiTheme="minorHAnsi" w:cstheme="minorHAnsi"/>
          <w:b/>
          <w:sz w:val="22"/>
          <w:szCs w:val="22"/>
        </w:rPr>
        <w:t xml:space="preserve"> </w:t>
      </w:r>
      <w:r w:rsidRPr="00F46986">
        <w:rPr>
          <w:rFonts w:asciiTheme="minorHAnsi" w:hAnsiTheme="minorHAnsi" w:cstheme="minorHAnsi"/>
          <w:b/>
          <w:sz w:val="22"/>
          <w:szCs w:val="22"/>
        </w:rPr>
        <w:t>(Componente), Dott.  Marco De Angelis (Componente e Segretario) – Supplente (</w:t>
      </w:r>
      <w:r w:rsidR="00912CE0" w:rsidRPr="00F46986">
        <w:rPr>
          <w:rFonts w:asciiTheme="minorHAnsi" w:hAnsiTheme="minorHAnsi" w:cstheme="minorHAnsi"/>
          <w:b/>
          <w:sz w:val="22"/>
          <w:szCs w:val="22"/>
        </w:rPr>
        <w:t>P</w:t>
      </w:r>
      <w:r w:rsidRPr="00F46986">
        <w:rPr>
          <w:rFonts w:asciiTheme="minorHAnsi" w:hAnsiTheme="minorHAnsi" w:cstheme="minorHAnsi"/>
          <w:b/>
          <w:sz w:val="22"/>
          <w:szCs w:val="22"/>
        </w:rPr>
        <w:t>rof</w:t>
      </w:r>
      <w:r w:rsidR="00736D79">
        <w:rPr>
          <w:rFonts w:asciiTheme="minorHAnsi" w:hAnsiTheme="minorHAnsi" w:cstheme="minorHAnsi"/>
          <w:b/>
          <w:sz w:val="22"/>
          <w:szCs w:val="22"/>
        </w:rPr>
        <w:t>.ssa Rita Chiesa</w:t>
      </w:r>
      <w:r w:rsidRPr="00F46986">
        <w:rPr>
          <w:rFonts w:asciiTheme="minorHAnsi" w:hAnsiTheme="minorHAnsi" w:cstheme="minorHAnsi"/>
          <w:b/>
          <w:sz w:val="22"/>
          <w:szCs w:val="22"/>
        </w:rPr>
        <w:t>)</w:t>
      </w:r>
    </w:p>
    <w:p w14:paraId="7958D3BD" w14:textId="5FBFF4C4" w:rsidR="00056A21" w:rsidRDefault="00056A21" w:rsidP="0086506F">
      <w:pPr>
        <w:jc w:val="both"/>
        <w:rPr>
          <w:rFonts w:asciiTheme="minorHAnsi" w:hAnsiTheme="minorHAnsi" w:cstheme="minorHAnsi"/>
          <w:b/>
          <w:sz w:val="22"/>
          <w:szCs w:val="22"/>
        </w:rPr>
      </w:pPr>
    </w:p>
    <w:p w14:paraId="49C415BE" w14:textId="77777777" w:rsidR="00056A21" w:rsidRDefault="00056A21" w:rsidP="0086506F">
      <w:pPr>
        <w:jc w:val="both"/>
        <w:rPr>
          <w:rFonts w:asciiTheme="minorHAnsi" w:hAnsiTheme="minorHAnsi" w:cstheme="minorHAnsi"/>
          <w:b/>
          <w:sz w:val="22"/>
          <w:szCs w:val="22"/>
        </w:rPr>
      </w:pPr>
    </w:p>
    <w:p w14:paraId="32B0A642" w14:textId="77777777" w:rsidR="00056A21" w:rsidRPr="00056A21" w:rsidRDefault="00056A21" w:rsidP="00056A21">
      <w:pPr>
        <w:jc w:val="both"/>
        <w:rPr>
          <w:rFonts w:asciiTheme="minorHAnsi" w:hAnsiTheme="minorHAnsi" w:cstheme="minorHAnsi"/>
          <w:b/>
          <w:sz w:val="22"/>
          <w:szCs w:val="22"/>
        </w:rPr>
      </w:pPr>
    </w:p>
    <w:p w14:paraId="46123310" w14:textId="77777777" w:rsidR="00170D4B" w:rsidRDefault="00170D4B">
      <w:pPr>
        <w:rPr>
          <w:rFonts w:asciiTheme="minorHAnsi" w:hAnsiTheme="minorHAnsi" w:cstheme="minorHAnsi"/>
          <w:bCs/>
          <w:sz w:val="22"/>
          <w:szCs w:val="22"/>
          <w:lang w:val="en-US"/>
        </w:rPr>
      </w:pPr>
      <w:r>
        <w:rPr>
          <w:rFonts w:asciiTheme="minorHAnsi" w:hAnsiTheme="minorHAnsi" w:cstheme="minorHAnsi"/>
          <w:bCs/>
          <w:sz w:val="22"/>
          <w:szCs w:val="22"/>
          <w:lang w:val="en-US"/>
        </w:rPr>
        <w:br w:type="page"/>
      </w:r>
    </w:p>
    <w:p w14:paraId="3DE7011A" w14:textId="34CD6115" w:rsidR="00056A21" w:rsidRPr="00056A21" w:rsidRDefault="00056A21" w:rsidP="00056A21">
      <w:pPr>
        <w:jc w:val="center"/>
        <w:rPr>
          <w:rFonts w:asciiTheme="minorHAnsi" w:hAnsiTheme="minorHAnsi" w:cstheme="minorHAnsi"/>
          <w:bCs/>
          <w:sz w:val="22"/>
          <w:szCs w:val="22"/>
          <w:lang w:val="en-US"/>
        </w:rPr>
      </w:pPr>
      <w:r w:rsidRPr="00056A21">
        <w:rPr>
          <w:rFonts w:asciiTheme="minorHAnsi" w:hAnsiTheme="minorHAnsi" w:cstheme="minorHAnsi"/>
          <w:bCs/>
          <w:sz w:val="22"/>
          <w:szCs w:val="22"/>
          <w:lang w:val="en-US"/>
        </w:rPr>
        <w:lastRenderedPageBreak/>
        <w:t>PIANO DI FORMAZIONE</w:t>
      </w:r>
    </w:p>
    <w:p w14:paraId="37D2D2BF" w14:textId="77777777" w:rsidR="00736D79" w:rsidRDefault="00736D79" w:rsidP="00056A21">
      <w:pPr>
        <w:jc w:val="center"/>
        <w:rPr>
          <w:rFonts w:asciiTheme="minorHAnsi" w:hAnsiTheme="minorHAnsi" w:cstheme="minorHAnsi"/>
          <w:bCs/>
          <w:sz w:val="22"/>
          <w:szCs w:val="22"/>
          <w:lang w:val="en-US"/>
        </w:rPr>
      </w:pPr>
      <w:r w:rsidRPr="00094BB5">
        <w:rPr>
          <w:rFonts w:asciiTheme="minorHAnsi" w:hAnsiTheme="minorHAnsi" w:cstheme="minorHAnsi"/>
          <w:b/>
          <w:bCs/>
          <w:sz w:val="22"/>
          <w:szCs w:val="22"/>
          <w:lang w:val="en-US"/>
        </w:rPr>
        <w:t>Human-AI Teaming in the Organization and Workplace</w:t>
      </w:r>
      <w:r w:rsidRPr="00056A21">
        <w:rPr>
          <w:rFonts w:asciiTheme="minorHAnsi" w:hAnsiTheme="minorHAnsi" w:cstheme="minorHAnsi"/>
          <w:bCs/>
          <w:sz w:val="22"/>
          <w:szCs w:val="22"/>
          <w:lang w:val="en-US"/>
        </w:rPr>
        <w:t xml:space="preserve"> </w:t>
      </w:r>
    </w:p>
    <w:p w14:paraId="00DE01E0" w14:textId="417EC831" w:rsidR="00056A21" w:rsidRPr="00056A21" w:rsidRDefault="00056A21" w:rsidP="00056A21">
      <w:pPr>
        <w:jc w:val="center"/>
        <w:rPr>
          <w:rFonts w:asciiTheme="minorHAnsi" w:hAnsiTheme="minorHAnsi" w:cstheme="minorHAnsi"/>
          <w:bCs/>
          <w:sz w:val="22"/>
          <w:szCs w:val="22"/>
          <w:lang w:val="en-US"/>
        </w:rPr>
      </w:pPr>
      <w:r w:rsidRPr="00056A21">
        <w:rPr>
          <w:rFonts w:asciiTheme="minorHAnsi" w:hAnsiTheme="minorHAnsi" w:cstheme="minorHAnsi"/>
          <w:bCs/>
          <w:sz w:val="22"/>
          <w:szCs w:val="22"/>
          <w:lang w:val="en-US"/>
        </w:rPr>
        <w:t>PROF. LUCA PIETRANTONI</w:t>
      </w:r>
    </w:p>
    <w:p w14:paraId="5FFAA991" w14:textId="77777777" w:rsidR="00056A21" w:rsidRPr="00056A21" w:rsidRDefault="00056A21" w:rsidP="00056A21">
      <w:pPr>
        <w:jc w:val="both"/>
        <w:rPr>
          <w:rFonts w:asciiTheme="minorHAnsi" w:hAnsiTheme="minorHAnsi" w:cstheme="minorHAnsi"/>
          <w:bCs/>
          <w:sz w:val="22"/>
          <w:szCs w:val="22"/>
          <w:lang w:val="en-US"/>
        </w:rPr>
      </w:pPr>
    </w:p>
    <w:p w14:paraId="7DCC3127" w14:textId="77777777" w:rsidR="00094BB5" w:rsidRPr="00094BB5" w:rsidRDefault="00094BB5" w:rsidP="00094BB5">
      <w:pPr>
        <w:jc w:val="both"/>
        <w:rPr>
          <w:rFonts w:asciiTheme="minorHAnsi" w:hAnsiTheme="minorHAnsi" w:cstheme="minorHAnsi"/>
          <w:bCs/>
          <w:sz w:val="22"/>
          <w:szCs w:val="22"/>
          <w:lang w:val="en-US"/>
        </w:rPr>
      </w:pPr>
      <w:r w:rsidRPr="00094BB5">
        <w:rPr>
          <w:rFonts w:asciiTheme="minorHAnsi" w:hAnsiTheme="minorHAnsi" w:cstheme="minorHAnsi"/>
          <w:bCs/>
          <w:sz w:val="22"/>
          <w:szCs w:val="22"/>
          <w:lang w:val="en-US"/>
        </w:rPr>
        <w:t>By the end of the contract, the research assistant will acquire the following research skills:</w:t>
      </w:r>
    </w:p>
    <w:p w14:paraId="1D86A081" w14:textId="77777777" w:rsidR="00094BB5" w:rsidRPr="00094BB5" w:rsidRDefault="00094BB5" w:rsidP="00094BB5">
      <w:pPr>
        <w:jc w:val="both"/>
        <w:rPr>
          <w:rFonts w:asciiTheme="minorHAnsi" w:hAnsiTheme="minorHAnsi" w:cstheme="minorHAnsi"/>
          <w:bCs/>
          <w:sz w:val="22"/>
          <w:szCs w:val="22"/>
          <w:lang w:val="en-US"/>
        </w:rPr>
      </w:pPr>
      <w:r w:rsidRPr="00094BB5">
        <w:rPr>
          <w:rFonts w:asciiTheme="minorHAnsi" w:hAnsiTheme="minorHAnsi" w:cstheme="minorHAnsi"/>
          <w:bCs/>
          <w:sz w:val="22"/>
          <w:szCs w:val="22"/>
          <w:lang w:val="en-US"/>
        </w:rPr>
        <w:t xml:space="preserve">• Comprehensive Literature Review: The ability to conduct exhaustive literature reviews to synthesize the state of current knowledge on specific research </w:t>
      </w:r>
      <w:proofErr w:type="gramStart"/>
      <w:r w:rsidRPr="00094BB5">
        <w:rPr>
          <w:rFonts w:asciiTheme="minorHAnsi" w:hAnsiTheme="minorHAnsi" w:cstheme="minorHAnsi"/>
          <w:bCs/>
          <w:sz w:val="22"/>
          <w:szCs w:val="22"/>
          <w:lang w:val="en-US"/>
        </w:rPr>
        <w:t>topics, and</w:t>
      </w:r>
      <w:proofErr w:type="gramEnd"/>
      <w:r w:rsidRPr="00094BB5">
        <w:rPr>
          <w:rFonts w:asciiTheme="minorHAnsi" w:hAnsiTheme="minorHAnsi" w:cstheme="minorHAnsi"/>
          <w:bCs/>
          <w:sz w:val="22"/>
          <w:szCs w:val="22"/>
          <w:lang w:val="en-US"/>
        </w:rPr>
        <w:t xml:space="preserve"> identify gaps or opportunities for further investigation.</w:t>
      </w:r>
    </w:p>
    <w:p w14:paraId="50C82797" w14:textId="77777777" w:rsidR="00094BB5" w:rsidRPr="00094BB5" w:rsidRDefault="00094BB5" w:rsidP="00094BB5">
      <w:pPr>
        <w:jc w:val="both"/>
        <w:rPr>
          <w:rFonts w:asciiTheme="minorHAnsi" w:hAnsiTheme="minorHAnsi" w:cstheme="minorHAnsi"/>
          <w:bCs/>
          <w:sz w:val="22"/>
          <w:szCs w:val="22"/>
          <w:lang w:val="en-US"/>
        </w:rPr>
      </w:pPr>
      <w:r w:rsidRPr="00094BB5">
        <w:rPr>
          <w:rFonts w:asciiTheme="minorHAnsi" w:hAnsiTheme="minorHAnsi" w:cstheme="minorHAnsi"/>
          <w:bCs/>
          <w:sz w:val="22"/>
          <w:szCs w:val="22"/>
          <w:lang w:val="en-US"/>
        </w:rPr>
        <w:t>• Data Collection and Management: Proficiency in various data collection techniques, including interviews, surveys, and observational studies, as well as the skills to compile, clean, and manage both qualitative and quantitative data sets.</w:t>
      </w:r>
    </w:p>
    <w:p w14:paraId="29A3A492" w14:textId="77777777" w:rsidR="00094BB5" w:rsidRPr="00094BB5" w:rsidRDefault="00094BB5" w:rsidP="00094BB5">
      <w:pPr>
        <w:jc w:val="both"/>
        <w:rPr>
          <w:rFonts w:asciiTheme="minorHAnsi" w:hAnsiTheme="minorHAnsi" w:cstheme="minorHAnsi"/>
          <w:bCs/>
          <w:sz w:val="22"/>
          <w:szCs w:val="22"/>
          <w:lang w:val="en-US"/>
        </w:rPr>
      </w:pPr>
      <w:r w:rsidRPr="00094BB5">
        <w:rPr>
          <w:rFonts w:asciiTheme="minorHAnsi" w:hAnsiTheme="minorHAnsi" w:cstheme="minorHAnsi"/>
          <w:bCs/>
          <w:sz w:val="22"/>
          <w:szCs w:val="22"/>
          <w:lang w:val="en-US"/>
        </w:rPr>
        <w:t>• Analytical Reasoning: Competence in analyzing data using both qualitative and quantitative methods, drawing insights and correlations to fulfill research objectives.</w:t>
      </w:r>
    </w:p>
    <w:p w14:paraId="05ED5148" w14:textId="77777777" w:rsidR="00094BB5" w:rsidRPr="00094BB5" w:rsidRDefault="00094BB5" w:rsidP="00094BB5">
      <w:pPr>
        <w:jc w:val="both"/>
        <w:rPr>
          <w:rFonts w:asciiTheme="minorHAnsi" w:hAnsiTheme="minorHAnsi" w:cstheme="minorHAnsi"/>
          <w:bCs/>
          <w:sz w:val="22"/>
          <w:szCs w:val="22"/>
          <w:lang w:val="en-US"/>
        </w:rPr>
      </w:pPr>
      <w:r w:rsidRPr="00094BB5">
        <w:rPr>
          <w:rFonts w:asciiTheme="minorHAnsi" w:hAnsiTheme="minorHAnsi" w:cstheme="minorHAnsi"/>
          <w:bCs/>
          <w:sz w:val="22"/>
          <w:szCs w:val="22"/>
          <w:lang w:val="en-US"/>
        </w:rPr>
        <w:t>• Project Coordination: Skills in organizing and coordinating various aspects of a multi-faceted research project, including scheduling interviews, managing timelines, and liaising with different stakeholders.</w:t>
      </w:r>
    </w:p>
    <w:p w14:paraId="7C53DB45" w14:textId="77777777" w:rsidR="00094BB5" w:rsidRPr="00094BB5" w:rsidRDefault="00094BB5" w:rsidP="00094BB5">
      <w:pPr>
        <w:jc w:val="both"/>
        <w:rPr>
          <w:rFonts w:asciiTheme="minorHAnsi" w:hAnsiTheme="minorHAnsi" w:cstheme="minorHAnsi"/>
          <w:bCs/>
          <w:sz w:val="22"/>
          <w:szCs w:val="22"/>
          <w:lang w:val="en-US"/>
        </w:rPr>
      </w:pPr>
      <w:r w:rsidRPr="00094BB5">
        <w:rPr>
          <w:rFonts w:asciiTheme="minorHAnsi" w:hAnsiTheme="minorHAnsi" w:cstheme="minorHAnsi"/>
          <w:bCs/>
          <w:sz w:val="22"/>
          <w:szCs w:val="22"/>
          <w:lang w:val="en-US"/>
        </w:rPr>
        <w:t>• Communication and Presentation: Enhanced abilities to articulate research findings through various means, including written reports, articles, and visual representations like flowcharts and graphs.</w:t>
      </w:r>
    </w:p>
    <w:p w14:paraId="380FD509" w14:textId="77777777" w:rsidR="00094BB5" w:rsidRPr="00094BB5" w:rsidRDefault="00094BB5" w:rsidP="00094BB5">
      <w:pPr>
        <w:jc w:val="both"/>
        <w:rPr>
          <w:rFonts w:asciiTheme="minorHAnsi" w:hAnsiTheme="minorHAnsi" w:cstheme="minorHAnsi"/>
          <w:bCs/>
          <w:sz w:val="22"/>
          <w:szCs w:val="22"/>
          <w:lang w:val="en-US"/>
        </w:rPr>
      </w:pPr>
      <w:r w:rsidRPr="00094BB5">
        <w:rPr>
          <w:rFonts w:asciiTheme="minorHAnsi" w:hAnsiTheme="minorHAnsi" w:cstheme="minorHAnsi"/>
          <w:bCs/>
          <w:sz w:val="22"/>
          <w:szCs w:val="22"/>
          <w:lang w:val="en-US"/>
        </w:rPr>
        <w:t xml:space="preserve">• Collaboration and Teamwork: Experience in contributing to a collaborative research environment, where feedback is </w:t>
      </w:r>
      <w:proofErr w:type="gramStart"/>
      <w:r w:rsidRPr="00094BB5">
        <w:rPr>
          <w:rFonts w:asciiTheme="minorHAnsi" w:hAnsiTheme="minorHAnsi" w:cstheme="minorHAnsi"/>
          <w:bCs/>
          <w:sz w:val="22"/>
          <w:szCs w:val="22"/>
          <w:lang w:val="en-US"/>
        </w:rPr>
        <w:t>valued</w:t>
      </w:r>
      <w:proofErr w:type="gramEnd"/>
      <w:r w:rsidRPr="00094BB5">
        <w:rPr>
          <w:rFonts w:asciiTheme="minorHAnsi" w:hAnsiTheme="minorHAnsi" w:cstheme="minorHAnsi"/>
          <w:bCs/>
          <w:sz w:val="22"/>
          <w:szCs w:val="22"/>
          <w:lang w:val="en-US"/>
        </w:rPr>
        <w:t xml:space="preserve"> and responsibilities are shared to achieve common objectives.</w:t>
      </w:r>
    </w:p>
    <w:p w14:paraId="526C948F" w14:textId="77777777" w:rsidR="00094BB5" w:rsidRPr="00094BB5" w:rsidRDefault="00094BB5" w:rsidP="00094BB5">
      <w:pPr>
        <w:jc w:val="both"/>
        <w:rPr>
          <w:rFonts w:asciiTheme="minorHAnsi" w:hAnsiTheme="minorHAnsi" w:cstheme="minorHAnsi"/>
          <w:bCs/>
          <w:sz w:val="22"/>
          <w:szCs w:val="22"/>
          <w:lang w:val="en-US"/>
        </w:rPr>
      </w:pPr>
      <w:r w:rsidRPr="00094BB5">
        <w:rPr>
          <w:rFonts w:asciiTheme="minorHAnsi" w:hAnsiTheme="minorHAnsi" w:cstheme="minorHAnsi"/>
          <w:bCs/>
          <w:sz w:val="22"/>
          <w:szCs w:val="22"/>
          <w:lang w:val="en-US"/>
        </w:rPr>
        <w:t>• Methodological Versatility: Familiarity with specialized research techniques, such as the Card Sorting Technique, which can be applied to future research projects and academic endeavors.</w:t>
      </w:r>
    </w:p>
    <w:p w14:paraId="2A8C0712" w14:textId="77777777" w:rsidR="00094BB5" w:rsidRPr="00094BB5" w:rsidRDefault="00094BB5" w:rsidP="00094BB5">
      <w:pPr>
        <w:jc w:val="both"/>
        <w:rPr>
          <w:rFonts w:asciiTheme="minorHAnsi" w:hAnsiTheme="minorHAnsi" w:cstheme="minorHAnsi"/>
          <w:bCs/>
          <w:sz w:val="22"/>
          <w:szCs w:val="22"/>
          <w:lang w:val="en-US"/>
        </w:rPr>
      </w:pPr>
      <w:r w:rsidRPr="00094BB5">
        <w:rPr>
          <w:rFonts w:asciiTheme="minorHAnsi" w:hAnsiTheme="minorHAnsi" w:cstheme="minorHAnsi"/>
          <w:bCs/>
          <w:sz w:val="22"/>
          <w:szCs w:val="22"/>
          <w:lang w:val="en-US"/>
        </w:rPr>
        <w:t>• Academic Writing: Mastery over writing clear, concise, and well-structured research reports and articles suitable for academic publication or industry application.</w:t>
      </w:r>
    </w:p>
    <w:p w14:paraId="32E32B2E" w14:textId="77777777" w:rsidR="00056A21" w:rsidRPr="00056A21" w:rsidRDefault="00056A21" w:rsidP="0086506F">
      <w:pPr>
        <w:jc w:val="both"/>
        <w:rPr>
          <w:rFonts w:asciiTheme="minorHAnsi" w:hAnsiTheme="minorHAnsi" w:cstheme="minorHAnsi"/>
          <w:bCs/>
          <w:sz w:val="22"/>
          <w:szCs w:val="22"/>
          <w:lang w:val="en-US"/>
        </w:rPr>
      </w:pPr>
    </w:p>
    <w:p w14:paraId="2FE09D9E" w14:textId="77777777" w:rsidR="00504E94" w:rsidRPr="00056A21" w:rsidRDefault="00504E94" w:rsidP="001D533C">
      <w:pPr>
        <w:rPr>
          <w:rFonts w:asciiTheme="minorHAnsi" w:hAnsiTheme="minorHAnsi" w:cstheme="minorHAnsi"/>
          <w:b/>
          <w:sz w:val="22"/>
          <w:szCs w:val="22"/>
          <w:lang w:val="en-US"/>
        </w:rPr>
      </w:pPr>
    </w:p>
    <w:p w14:paraId="66C72B51" w14:textId="77777777" w:rsidR="00380094" w:rsidRPr="00056A21" w:rsidRDefault="00380094" w:rsidP="001D533C">
      <w:pPr>
        <w:rPr>
          <w:rFonts w:asciiTheme="minorHAnsi" w:hAnsiTheme="minorHAnsi" w:cstheme="minorHAnsi"/>
          <w:sz w:val="22"/>
          <w:szCs w:val="22"/>
          <w:lang w:val="en-US"/>
        </w:rPr>
      </w:pPr>
    </w:p>
    <w:p w14:paraId="67A2A841" w14:textId="77777777" w:rsidR="001D533C" w:rsidRPr="00056A21" w:rsidRDefault="001D533C" w:rsidP="001D533C">
      <w:pPr>
        <w:rPr>
          <w:rFonts w:asciiTheme="minorHAnsi" w:hAnsiTheme="minorHAnsi" w:cstheme="minorHAnsi"/>
          <w:sz w:val="22"/>
          <w:szCs w:val="22"/>
          <w:lang w:val="en-US"/>
        </w:rPr>
      </w:pPr>
    </w:p>
    <w:p w14:paraId="14524678" w14:textId="12F6176B" w:rsidR="001E44D5" w:rsidRPr="00056A21" w:rsidRDefault="001E44D5">
      <w:pPr>
        <w:rPr>
          <w:rFonts w:asciiTheme="minorHAnsi" w:hAnsiTheme="minorHAnsi" w:cstheme="minorHAnsi"/>
          <w:sz w:val="22"/>
          <w:szCs w:val="22"/>
          <w:lang w:val="en-US"/>
        </w:rPr>
      </w:pPr>
    </w:p>
    <w:sectPr w:rsidR="001E44D5" w:rsidRPr="00056A21" w:rsidSect="00F46986">
      <w:pgSz w:w="11908" w:h="1684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89E"/>
    <w:multiLevelType w:val="hybridMultilevel"/>
    <w:tmpl w:val="62A6C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9B3BBD"/>
    <w:multiLevelType w:val="hybridMultilevel"/>
    <w:tmpl w:val="E4762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A45F19"/>
    <w:multiLevelType w:val="hybridMultilevel"/>
    <w:tmpl w:val="19B0D34C"/>
    <w:lvl w:ilvl="0" w:tplc="8F5EB55A">
      <w:start w:val="1"/>
      <w:numFmt w:val="bullet"/>
      <w:lvlText w:val="•"/>
      <w:lvlJc w:val="left"/>
      <w:pPr>
        <w:tabs>
          <w:tab w:val="num" w:pos="720"/>
        </w:tabs>
        <w:ind w:left="720" w:hanging="360"/>
      </w:pPr>
      <w:rPr>
        <w:rFonts w:ascii="Arial" w:hAnsi="Arial" w:hint="default"/>
      </w:rPr>
    </w:lvl>
    <w:lvl w:ilvl="1" w:tplc="C14ADCEE">
      <w:start w:val="1"/>
      <w:numFmt w:val="bullet"/>
      <w:lvlText w:val="•"/>
      <w:lvlJc w:val="left"/>
      <w:pPr>
        <w:tabs>
          <w:tab w:val="num" w:pos="1440"/>
        </w:tabs>
        <w:ind w:left="1440" w:hanging="360"/>
      </w:pPr>
      <w:rPr>
        <w:rFonts w:ascii="Arial" w:hAnsi="Arial" w:hint="default"/>
      </w:rPr>
    </w:lvl>
    <w:lvl w:ilvl="2" w:tplc="19A07032" w:tentative="1">
      <w:start w:val="1"/>
      <w:numFmt w:val="bullet"/>
      <w:lvlText w:val="•"/>
      <w:lvlJc w:val="left"/>
      <w:pPr>
        <w:tabs>
          <w:tab w:val="num" w:pos="2160"/>
        </w:tabs>
        <w:ind w:left="2160" w:hanging="360"/>
      </w:pPr>
      <w:rPr>
        <w:rFonts w:ascii="Arial" w:hAnsi="Arial" w:hint="default"/>
      </w:rPr>
    </w:lvl>
    <w:lvl w:ilvl="3" w:tplc="C840DFEE" w:tentative="1">
      <w:start w:val="1"/>
      <w:numFmt w:val="bullet"/>
      <w:lvlText w:val="•"/>
      <w:lvlJc w:val="left"/>
      <w:pPr>
        <w:tabs>
          <w:tab w:val="num" w:pos="2880"/>
        </w:tabs>
        <w:ind w:left="2880" w:hanging="360"/>
      </w:pPr>
      <w:rPr>
        <w:rFonts w:ascii="Arial" w:hAnsi="Arial" w:hint="default"/>
      </w:rPr>
    </w:lvl>
    <w:lvl w:ilvl="4" w:tplc="5AA4AE00" w:tentative="1">
      <w:start w:val="1"/>
      <w:numFmt w:val="bullet"/>
      <w:lvlText w:val="•"/>
      <w:lvlJc w:val="left"/>
      <w:pPr>
        <w:tabs>
          <w:tab w:val="num" w:pos="3600"/>
        </w:tabs>
        <w:ind w:left="3600" w:hanging="360"/>
      </w:pPr>
      <w:rPr>
        <w:rFonts w:ascii="Arial" w:hAnsi="Arial" w:hint="default"/>
      </w:rPr>
    </w:lvl>
    <w:lvl w:ilvl="5" w:tplc="CADCD0DE" w:tentative="1">
      <w:start w:val="1"/>
      <w:numFmt w:val="bullet"/>
      <w:lvlText w:val="•"/>
      <w:lvlJc w:val="left"/>
      <w:pPr>
        <w:tabs>
          <w:tab w:val="num" w:pos="4320"/>
        </w:tabs>
        <w:ind w:left="4320" w:hanging="360"/>
      </w:pPr>
      <w:rPr>
        <w:rFonts w:ascii="Arial" w:hAnsi="Arial" w:hint="default"/>
      </w:rPr>
    </w:lvl>
    <w:lvl w:ilvl="6" w:tplc="8BC6BD06" w:tentative="1">
      <w:start w:val="1"/>
      <w:numFmt w:val="bullet"/>
      <w:lvlText w:val="•"/>
      <w:lvlJc w:val="left"/>
      <w:pPr>
        <w:tabs>
          <w:tab w:val="num" w:pos="5040"/>
        </w:tabs>
        <w:ind w:left="5040" w:hanging="360"/>
      </w:pPr>
      <w:rPr>
        <w:rFonts w:ascii="Arial" w:hAnsi="Arial" w:hint="default"/>
      </w:rPr>
    </w:lvl>
    <w:lvl w:ilvl="7" w:tplc="407684A0" w:tentative="1">
      <w:start w:val="1"/>
      <w:numFmt w:val="bullet"/>
      <w:lvlText w:val="•"/>
      <w:lvlJc w:val="left"/>
      <w:pPr>
        <w:tabs>
          <w:tab w:val="num" w:pos="5760"/>
        </w:tabs>
        <w:ind w:left="5760" w:hanging="360"/>
      </w:pPr>
      <w:rPr>
        <w:rFonts w:ascii="Arial" w:hAnsi="Arial" w:hint="default"/>
      </w:rPr>
    </w:lvl>
    <w:lvl w:ilvl="8" w:tplc="895291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AE5521"/>
    <w:multiLevelType w:val="hybridMultilevel"/>
    <w:tmpl w:val="2F9CCADC"/>
    <w:lvl w:ilvl="0" w:tplc="F1F4AF64">
      <w:start w:val="1"/>
      <w:numFmt w:val="bullet"/>
      <w:lvlText w:val="•"/>
      <w:lvlJc w:val="left"/>
      <w:pPr>
        <w:tabs>
          <w:tab w:val="num" w:pos="720"/>
        </w:tabs>
        <w:ind w:left="720" w:hanging="360"/>
      </w:pPr>
      <w:rPr>
        <w:rFonts w:ascii="Arial" w:hAnsi="Arial" w:hint="default"/>
      </w:rPr>
    </w:lvl>
    <w:lvl w:ilvl="1" w:tplc="FB1C277A">
      <w:start w:val="1"/>
      <w:numFmt w:val="bullet"/>
      <w:lvlText w:val="•"/>
      <w:lvlJc w:val="left"/>
      <w:pPr>
        <w:tabs>
          <w:tab w:val="num" w:pos="1440"/>
        </w:tabs>
        <w:ind w:left="1440" w:hanging="360"/>
      </w:pPr>
      <w:rPr>
        <w:rFonts w:ascii="Arial" w:hAnsi="Arial" w:hint="default"/>
      </w:rPr>
    </w:lvl>
    <w:lvl w:ilvl="2" w:tplc="FA5C1DF0" w:tentative="1">
      <w:start w:val="1"/>
      <w:numFmt w:val="bullet"/>
      <w:lvlText w:val="•"/>
      <w:lvlJc w:val="left"/>
      <w:pPr>
        <w:tabs>
          <w:tab w:val="num" w:pos="2160"/>
        </w:tabs>
        <w:ind w:left="2160" w:hanging="360"/>
      </w:pPr>
      <w:rPr>
        <w:rFonts w:ascii="Arial" w:hAnsi="Arial" w:hint="default"/>
      </w:rPr>
    </w:lvl>
    <w:lvl w:ilvl="3" w:tplc="09520ABC" w:tentative="1">
      <w:start w:val="1"/>
      <w:numFmt w:val="bullet"/>
      <w:lvlText w:val="•"/>
      <w:lvlJc w:val="left"/>
      <w:pPr>
        <w:tabs>
          <w:tab w:val="num" w:pos="2880"/>
        </w:tabs>
        <w:ind w:left="2880" w:hanging="360"/>
      </w:pPr>
      <w:rPr>
        <w:rFonts w:ascii="Arial" w:hAnsi="Arial" w:hint="default"/>
      </w:rPr>
    </w:lvl>
    <w:lvl w:ilvl="4" w:tplc="10F02812" w:tentative="1">
      <w:start w:val="1"/>
      <w:numFmt w:val="bullet"/>
      <w:lvlText w:val="•"/>
      <w:lvlJc w:val="left"/>
      <w:pPr>
        <w:tabs>
          <w:tab w:val="num" w:pos="3600"/>
        </w:tabs>
        <w:ind w:left="3600" w:hanging="360"/>
      </w:pPr>
      <w:rPr>
        <w:rFonts w:ascii="Arial" w:hAnsi="Arial" w:hint="default"/>
      </w:rPr>
    </w:lvl>
    <w:lvl w:ilvl="5" w:tplc="7E4A69B4" w:tentative="1">
      <w:start w:val="1"/>
      <w:numFmt w:val="bullet"/>
      <w:lvlText w:val="•"/>
      <w:lvlJc w:val="left"/>
      <w:pPr>
        <w:tabs>
          <w:tab w:val="num" w:pos="4320"/>
        </w:tabs>
        <w:ind w:left="4320" w:hanging="360"/>
      </w:pPr>
      <w:rPr>
        <w:rFonts w:ascii="Arial" w:hAnsi="Arial" w:hint="default"/>
      </w:rPr>
    </w:lvl>
    <w:lvl w:ilvl="6" w:tplc="9590231C" w:tentative="1">
      <w:start w:val="1"/>
      <w:numFmt w:val="bullet"/>
      <w:lvlText w:val="•"/>
      <w:lvlJc w:val="left"/>
      <w:pPr>
        <w:tabs>
          <w:tab w:val="num" w:pos="5040"/>
        </w:tabs>
        <w:ind w:left="5040" w:hanging="360"/>
      </w:pPr>
      <w:rPr>
        <w:rFonts w:ascii="Arial" w:hAnsi="Arial" w:hint="default"/>
      </w:rPr>
    </w:lvl>
    <w:lvl w:ilvl="7" w:tplc="5C42AC12" w:tentative="1">
      <w:start w:val="1"/>
      <w:numFmt w:val="bullet"/>
      <w:lvlText w:val="•"/>
      <w:lvlJc w:val="left"/>
      <w:pPr>
        <w:tabs>
          <w:tab w:val="num" w:pos="5760"/>
        </w:tabs>
        <w:ind w:left="5760" w:hanging="360"/>
      </w:pPr>
      <w:rPr>
        <w:rFonts w:ascii="Arial" w:hAnsi="Arial" w:hint="default"/>
      </w:rPr>
    </w:lvl>
    <w:lvl w:ilvl="8" w:tplc="E25A11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1D0E0A"/>
    <w:multiLevelType w:val="multilevel"/>
    <w:tmpl w:val="9BB4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D1984"/>
    <w:multiLevelType w:val="hybridMultilevel"/>
    <w:tmpl w:val="32B6C834"/>
    <w:lvl w:ilvl="0" w:tplc="2982EDF2">
      <w:start w:val="1"/>
      <w:numFmt w:val="bullet"/>
      <w:lvlText w:val="•"/>
      <w:lvlJc w:val="left"/>
      <w:pPr>
        <w:tabs>
          <w:tab w:val="num" w:pos="720"/>
        </w:tabs>
        <w:ind w:left="720" w:hanging="360"/>
      </w:pPr>
      <w:rPr>
        <w:rFonts w:ascii="Arial" w:hAnsi="Arial" w:hint="default"/>
      </w:rPr>
    </w:lvl>
    <w:lvl w:ilvl="1" w:tplc="EAC2D89C">
      <w:start w:val="1"/>
      <w:numFmt w:val="bullet"/>
      <w:lvlText w:val="•"/>
      <w:lvlJc w:val="left"/>
      <w:pPr>
        <w:tabs>
          <w:tab w:val="num" w:pos="1440"/>
        </w:tabs>
        <w:ind w:left="1440" w:hanging="360"/>
      </w:pPr>
      <w:rPr>
        <w:rFonts w:ascii="Arial" w:hAnsi="Arial" w:hint="default"/>
      </w:rPr>
    </w:lvl>
    <w:lvl w:ilvl="2" w:tplc="8C88CEBC" w:tentative="1">
      <w:start w:val="1"/>
      <w:numFmt w:val="bullet"/>
      <w:lvlText w:val="•"/>
      <w:lvlJc w:val="left"/>
      <w:pPr>
        <w:tabs>
          <w:tab w:val="num" w:pos="2160"/>
        </w:tabs>
        <w:ind w:left="2160" w:hanging="360"/>
      </w:pPr>
      <w:rPr>
        <w:rFonts w:ascii="Arial" w:hAnsi="Arial" w:hint="default"/>
      </w:rPr>
    </w:lvl>
    <w:lvl w:ilvl="3" w:tplc="BBE845FE" w:tentative="1">
      <w:start w:val="1"/>
      <w:numFmt w:val="bullet"/>
      <w:lvlText w:val="•"/>
      <w:lvlJc w:val="left"/>
      <w:pPr>
        <w:tabs>
          <w:tab w:val="num" w:pos="2880"/>
        </w:tabs>
        <w:ind w:left="2880" w:hanging="360"/>
      </w:pPr>
      <w:rPr>
        <w:rFonts w:ascii="Arial" w:hAnsi="Arial" w:hint="default"/>
      </w:rPr>
    </w:lvl>
    <w:lvl w:ilvl="4" w:tplc="7BD87122" w:tentative="1">
      <w:start w:val="1"/>
      <w:numFmt w:val="bullet"/>
      <w:lvlText w:val="•"/>
      <w:lvlJc w:val="left"/>
      <w:pPr>
        <w:tabs>
          <w:tab w:val="num" w:pos="3600"/>
        </w:tabs>
        <w:ind w:left="3600" w:hanging="360"/>
      </w:pPr>
      <w:rPr>
        <w:rFonts w:ascii="Arial" w:hAnsi="Arial" w:hint="default"/>
      </w:rPr>
    </w:lvl>
    <w:lvl w:ilvl="5" w:tplc="A972185C" w:tentative="1">
      <w:start w:val="1"/>
      <w:numFmt w:val="bullet"/>
      <w:lvlText w:val="•"/>
      <w:lvlJc w:val="left"/>
      <w:pPr>
        <w:tabs>
          <w:tab w:val="num" w:pos="4320"/>
        </w:tabs>
        <w:ind w:left="4320" w:hanging="360"/>
      </w:pPr>
      <w:rPr>
        <w:rFonts w:ascii="Arial" w:hAnsi="Arial" w:hint="default"/>
      </w:rPr>
    </w:lvl>
    <w:lvl w:ilvl="6" w:tplc="F42A9DB6" w:tentative="1">
      <w:start w:val="1"/>
      <w:numFmt w:val="bullet"/>
      <w:lvlText w:val="•"/>
      <w:lvlJc w:val="left"/>
      <w:pPr>
        <w:tabs>
          <w:tab w:val="num" w:pos="5040"/>
        </w:tabs>
        <w:ind w:left="5040" w:hanging="360"/>
      </w:pPr>
      <w:rPr>
        <w:rFonts w:ascii="Arial" w:hAnsi="Arial" w:hint="default"/>
      </w:rPr>
    </w:lvl>
    <w:lvl w:ilvl="7" w:tplc="00541094" w:tentative="1">
      <w:start w:val="1"/>
      <w:numFmt w:val="bullet"/>
      <w:lvlText w:val="•"/>
      <w:lvlJc w:val="left"/>
      <w:pPr>
        <w:tabs>
          <w:tab w:val="num" w:pos="5760"/>
        </w:tabs>
        <w:ind w:left="5760" w:hanging="360"/>
      </w:pPr>
      <w:rPr>
        <w:rFonts w:ascii="Arial" w:hAnsi="Arial" w:hint="default"/>
      </w:rPr>
    </w:lvl>
    <w:lvl w:ilvl="8" w:tplc="4EB4B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2E3290"/>
    <w:multiLevelType w:val="hybridMultilevel"/>
    <w:tmpl w:val="FE2206AA"/>
    <w:lvl w:ilvl="0" w:tplc="2990D2A6">
      <w:start w:val="1"/>
      <w:numFmt w:val="bullet"/>
      <w:lvlText w:val="•"/>
      <w:lvlJc w:val="left"/>
      <w:pPr>
        <w:tabs>
          <w:tab w:val="num" w:pos="720"/>
        </w:tabs>
        <w:ind w:left="720" w:hanging="360"/>
      </w:pPr>
      <w:rPr>
        <w:rFonts w:ascii="Arial" w:hAnsi="Arial" w:hint="default"/>
      </w:rPr>
    </w:lvl>
    <w:lvl w:ilvl="1" w:tplc="A768E26A" w:tentative="1">
      <w:start w:val="1"/>
      <w:numFmt w:val="bullet"/>
      <w:lvlText w:val="•"/>
      <w:lvlJc w:val="left"/>
      <w:pPr>
        <w:tabs>
          <w:tab w:val="num" w:pos="1440"/>
        </w:tabs>
        <w:ind w:left="1440" w:hanging="360"/>
      </w:pPr>
      <w:rPr>
        <w:rFonts w:ascii="Arial" w:hAnsi="Arial" w:hint="default"/>
      </w:rPr>
    </w:lvl>
    <w:lvl w:ilvl="2" w:tplc="86DE9B46" w:tentative="1">
      <w:start w:val="1"/>
      <w:numFmt w:val="bullet"/>
      <w:lvlText w:val="•"/>
      <w:lvlJc w:val="left"/>
      <w:pPr>
        <w:tabs>
          <w:tab w:val="num" w:pos="2160"/>
        </w:tabs>
        <w:ind w:left="2160" w:hanging="360"/>
      </w:pPr>
      <w:rPr>
        <w:rFonts w:ascii="Arial" w:hAnsi="Arial" w:hint="default"/>
      </w:rPr>
    </w:lvl>
    <w:lvl w:ilvl="3" w:tplc="367E089E" w:tentative="1">
      <w:start w:val="1"/>
      <w:numFmt w:val="bullet"/>
      <w:lvlText w:val="•"/>
      <w:lvlJc w:val="left"/>
      <w:pPr>
        <w:tabs>
          <w:tab w:val="num" w:pos="2880"/>
        </w:tabs>
        <w:ind w:left="2880" w:hanging="360"/>
      </w:pPr>
      <w:rPr>
        <w:rFonts w:ascii="Arial" w:hAnsi="Arial" w:hint="default"/>
      </w:rPr>
    </w:lvl>
    <w:lvl w:ilvl="4" w:tplc="0776BC7E" w:tentative="1">
      <w:start w:val="1"/>
      <w:numFmt w:val="bullet"/>
      <w:lvlText w:val="•"/>
      <w:lvlJc w:val="left"/>
      <w:pPr>
        <w:tabs>
          <w:tab w:val="num" w:pos="3600"/>
        </w:tabs>
        <w:ind w:left="3600" w:hanging="360"/>
      </w:pPr>
      <w:rPr>
        <w:rFonts w:ascii="Arial" w:hAnsi="Arial" w:hint="default"/>
      </w:rPr>
    </w:lvl>
    <w:lvl w:ilvl="5" w:tplc="C3F29080" w:tentative="1">
      <w:start w:val="1"/>
      <w:numFmt w:val="bullet"/>
      <w:lvlText w:val="•"/>
      <w:lvlJc w:val="left"/>
      <w:pPr>
        <w:tabs>
          <w:tab w:val="num" w:pos="4320"/>
        </w:tabs>
        <w:ind w:left="4320" w:hanging="360"/>
      </w:pPr>
      <w:rPr>
        <w:rFonts w:ascii="Arial" w:hAnsi="Arial" w:hint="default"/>
      </w:rPr>
    </w:lvl>
    <w:lvl w:ilvl="6" w:tplc="EDC65264" w:tentative="1">
      <w:start w:val="1"/>
      <w:numFmt w:val="bullet"/>
      <w:lvlText w:val="•"/>
      <w:lvlJc w:val="left"/>
      <w:pPr>
        <w:tabs>
          <w:tab w:val="num" w:pos="5040"/>
        </w:tabs>
        <w:ind w:left="5040" w:hanging="360"/>
      </w:pPr>
      <w:rPr>
        <w:rFonts w:ascii="Arial" w:hAnsi="Arial" w:hint="default"/>
      </w:rPr>
    </w:lvl>
    <w:lvl w:ilvl="7" w:tplc="3148E7B0" w:tentative="1">
      <w:start w:val="1"/>
      <w:numFmt w:val="bullet"/>
      <w:lvlText w:val="•"/>
      <w:lvlJc w:val="left"/>
      <w:pPr>
        <w:tabs>
          <w:tab w:val="num" w:pos="5760"/>
        </w:tabs>
        <w:ind w:left="5760" w:hanging="360"/>
      </w:pPr>
      <w:rPr>
        <w:rFonts w:ascii="Arial" w:hAnsi="Arial" w:hint="default"/>
      </w:rPr>
    </w:lvl>
    <w:lvl w:ilvl="8" w:tplc="DA0483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437E7C"/>
    <w:multiLevelType w:val="hybridMultilevel"/>
    <w:tmpl w:val="6F5A350A"/>
    <w:lvl w:ilvl="0" w:tplc="4698A2C2">
      <w:start w:val="1"/>
      <w:numFmt w:val="bullet"/>
      <w:lvlText w:val="•"/>
      <w:lvlJc w:val="left"/>
      <w:pPr>
        <w:tabs>
          <w:tab w:val="num" w:pos="720"/>
        </w:tabs>
        <w:ind w:left="720" w:hanging="360"/>
      </w:pPr>
      <w:rPr>
        <w:rFonts w:ascii="Arial" w:hAnsi="Arial" w:hint="default"/>
      </w:rPr>
    </w:lvl>
    <w:lvl w:ilvl="1" w:tplc="650E5C9A">
      <w:start w:val="1"/>
      <w:numFmt w:val="bullet"/>
      <w:lvlText w:val="•"/>
      <w:lvlJc w:val="left"/>
      <w:pPr>
        <w:tabs>
          <w:tab w:val="num" w:pos="1440"/>
        </w:tabs>
        <w:ind w:left="1440" w:hanging="360"/>
      </w:pPr>
      <w:rPr>
        <w:rFonts w:ascii="Arial" w:hAnsi="Arial" w:hint="default"/>
      </w:rPr>
    </w:lvl>
    <w:lvl w:ilvl="2" w:tplc="D5DC09A8" w:tentative="1">
      <w:start w:val="1"/>
      <w:numFmt w:val="bullet"/>
      <w:lvlText w:val="•"/>
      <w:lvlJc w:val="left"/>
      <w:pPr>
        <w:tabs>
          <w:tab w:val="num" w:pos="2160"/>
        </w:tabs>
        <w:ind w:left="2160" w:hanging="360"/>
      </w:pPr>
      <w:rPr>
        <w:rFonts w:ascii="Arial" w:hAnsi="Arial" w:hint="default"/>
      </w:rPr>
    </w:lvl>
    <w:lvl w:ilvl="3" w:tplc="DFD6CA4E" w:tentative="1">
      <w:start w:val="1"/>
      <w:numFmt w:val="bullet"/>
      <w:lvlText w:val="•"/>
      <w:lvlJc w:val="left"/>
      <w:pPr>
        <w:tabs>
          <w:tab w:val="num" w:pos="2880"/>
        </w:tabs>
        <w:ind w:left="2880" w:hanging="360"/>
      </w:pPr>
      <w:rPr>
        <w:rFonts w:ascii="Arial" w:hAnsi="Arial" w:hint="default"/>
      </w:rPr>
    </w:lvl>
    <w:lvl w:ilvl="4" w:tplc="A092A1E6" w:tentative="1">
      <w:start w:val="1"/>
      <w:numFmt w:val="bullet"/>
      <w:lvlText w:val="•"/>
      <w:lvlJc w:val="left"/>
      <w:pPr>
        <w:tabs>
          <w:tab w:val="num" w:pos="3600"/>
        </w:tabs>
        <w:ind w:left="3600" w:hanging="360"/>
      </w:pPr>
      <w:rPr>
        <w:rFonts w:ascii="Arial" w:hAnsi="Arial" w:hint="default"/>
      </w:rPr>
    </w:lvl>
    <w:lvl w:ilvl="5" w:tplc="64D0EBA2" w:tentative="1">
      <w:start w:val="1"/>
      <w:numFmt w:val="bullet"/>
      <w:lvlText w:val="•"/>
      <w:lvlJc w:val="left"/>
      <w:pPr>
        <w:tabs>
          <w:tab w:val="num" w:pos="4320"/>
        </w:tabs>
        <w:ind w:left="4320" w:hanging="360"/>
      </w:pPr>
      <w:rPr>
        <w:rFonts w:ascii="Arial" w:hAnsi="Arial" w:hint="default"/>
      </w:rPr>
    </w:lvl>
    <w:lvl w:ilvl="6" w:tplc="42B80FB2" w:tentative="1">
      <w:start w:val="1"/>
      <w:numFmt w:val="bullet"/>
      <w:lvlText w:val="•"/>
      <w:lvlJc w:val="left"/>
      <w:pPr>
        <w:tabs>
          <w:tab w:val="num" w:pos="5040"/>
        </w:tabs>
        <w:ind w:left="5040" w:hanging="360"/>
      </w:pPr>
      <w:rPr>
        <w:rFonts w:ascii="Arial" w:hAnsi="Arial" w:hint="default"/>
      </w:rPr>
    </w:lvl>
    <w:lvl w:ilvl="7" w:tplc="60D40FBE" w:tentative="1">
      <w:start w:val="1"/>
      <w:numFmt w:val="bullet"/>
      <w:lvlText w:val="•"/>
      <w:lvlJc w:val="left"/>
      <w:pPr>
        <w:tabs>
          <w:tab w:val="num" w:pos="5760"/>
        </w:tabs>
        <w:ind w:left="5760" w:hanging="360"/>
      </w:pPr>
      <w:rPr>
        <w:rFonts w:ascii="Arial" w:hAnsi="Arial" w:hint="default"/>
      </w:rPr>
    </w:lvl>
    <w:lvl w:ilvl="8" w:tplc="4BE868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E4363F"/>
    <w:multiLevelType w:val="hybridMultilevel"/>
    <w:tmpl w:val="B5FC02F2"/>
    <w:lvl w:ilvl="0" w:tplc="5590DB2A">
      <w:start w:val="1"/>
      <w:numFmt w:val="bullet"/>
      <w:lvlText w:val="•"/>
      <w:lvlJc w:val="left"/>
      <w:pPr>
        <w:tabs>
          <w:tab w:val="num" w:pos="720"/>
        </w:tabs>
        <w:ind w:left="720" w:hanging="360"/>
      </w:pPr>
      <w:rPr>
        <w:rFonts w:ascii="Arial" w:hAnsi="Arial" w:hint="default"/>
      </w:rPr>
    </w:lvl>
    <w:lvl w:ilvl="1" w:tplc="790E88C8">
      <w:start w:val="1"/>
      <w:numFmt w:val="bullet"/>
      <w:lvlText w:val="•"/>
      <w:lvlJc w:val="left"/>
      <w:pPr>
        <w:tabs>
          <w:tab w:val="num" w:pos="1440"/>
        </w:tabs>
        <w:ind w:left="1440" w:hanging="360"/>
      </w:pPr>
      <w:rPr>
        <w:rFonts w:ascii="Arial" w:hAnsi="Arial" w:hint="default"/>
      </w:rPr>
    </w:lvl>
    <w:lvl w:ilvl="2" w:tplc="FBFA3014" w:tentative="1">
      <w:start w:val="1"/>
      <w:numFmt w:val="bullet"/>
      <w:lvlText w:val="•"/>
      <w:lvlJc w:val="left"/>
      <w:pPr>
        <w:tabs>
          <w:tab w:val="num" w:pos="2160"/>
        </w:tabs>
        <w:ind w:left="2160" w:hanging="360"/>
      </w:pPr>
      <w:rPr>
        <w:rFonts w:ascii="Arial" w:hAnsi="Arial" w:hint="default"/>
      </w:rPr>
    </w:lvl>
    <w:lvl w:ilvl="3" w:tplc="C02AA80E" w:tentative="1">
      <w:start w:val="1"/>
      <w:numFmt w:val="bullet"/>
      <w:lvlText w:val="•"/>
      <w:lvlJc w:val="left"/>
      <w:pPr>
        <w:tabs>
          <w:tab w:val="num" w:pos="2880"/>
        </w:tabs>
        <w:ind w:left="2880" w:hanging="360"/>
      </w:pPr>
      <w:rPr>
        <w:rFonts w:ascii="Arial" w:hAnsi="Arial" w:hint="default"/>
      </w:rPr>
    </w:lvl>
    <w:lvl w:ilvl="4" w:tplc="C1B829AE" w:tentative="1">
      <w:start w:val="1"/>
      <w:numFmt w:val="bullet"/>
      <w:lvlText w:val="•"/>
      <w:lvlJc w:val="left"/>
      <w:pPr>
        <w:tabs>
          <w:tab w:val="num" w:pos="3600"/>
        </w:tabs>
        <w:ind w:left="3600" w:hanging="360"/>
      </w:pPr>
      <w:rPr>
        <w:rFonts w:ascii="Arial" w:hAnsi="Arial" w:hint="default"/>
      </w:rPr>
    </w:lvl>
    <w:lvl w:ilvl="5" w:tplc="4E4C4714" w:tentative="1">
      <w:start w:val="1"/>
      <w:numFmt w:val="bullet"/>
      <w:lvlText w:val="•"/>
      <w:lvlJc w:val="left"/>
      <w:pPr>
        <w:tabs>
          <w:tab w:val="num" w:pos="4320"/>
        </w:tabs>
        <w:ind w:left="4320" w:hanging="360"/>
      </w:pPr>
      <w:rPr>
        <w:rFonts w:ascii="Arial" w:hAnsi="Arial" w:hint="default"/>
      </w:rPr>
    </w:lvl>
    <w:lvl w:ilvl="6" w:tplc="5A528AC6" w:tentative="1">
      <w:start w:val="1"/>
      <w:numFmt w:val="bullet"/>
      <w:lvlText w:val="•"/>
      <w:lvlJc w:val="left"/>
      <w:pPr>
        <w:tabs>
          <w:tab w:val="num" w:pos="5040"/>
        </w:tabs>
        <w:ind w:left="5040" w:hanging="360"/>
      </w:pPr>
      <w:rPr>
        <w:rFonts w:ascii="Arial" w:hAnsi="Arial" w:hint="default"/>
      </w:rPr>
    </w:lvl>
    <w:lvl w:ilvl="7" w:tplc="5100BE88" w:tentative="1">
      <w:start w:val="1"/>
      <w:numFmt w:val="bullet"/>
      <w:lvlText w:val="•"/>
      <w:lvlJc w:val="left"/>
      <w:pPr>
        <w:tabs>
          <w:tab w:val="num" w:pos="5760"/>
        </w:tabs>
        <w:ind w:left="5760" w:hanging="360"/>
      </w:pPr>
      <w:rPr>
        <w:rFonts w:ascii="Arial" w:hAnsi="Arial" w:hint="default"/>
      </w:rPr>
    </w:lvl>
    <w:lvl w:ilvl="8" w:tplc="22FC7B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AB52CA"/>
    <w:multiLevelType w:val="hybridMultilevel"/>
    <w:tmpl w:val="E0EC3B0A"/>
    <w:lvl w:ilvl="0" w:tplc="81E0F1C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AE4D14"/>
    <w:multiLevelType w:val="hybridMultilevel"/>
    <w:tmpl w:val="57501F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957F57"/>
    <w:multiLevelType w:val="hybridMultilevel"/>
    <w:tmpl w:val="E5884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F0122F"/>
    <w:multiLevelType w:val="hybridMultilevel"/>
    <w:tmpl w:val="9C086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87376B"/>
    <w:multiLevelType w:val="hybridMultilevel"/>
    <w:tmpl w:val="8D6E169A"/>
    <w:lvl w:ilvl="0" w:tplc="6832CC40">
      <w:start w:val="1"/>
      <w:numFmt w:val="bullet"/>
      <w:lvlText w:val="•"/>
      <w:lvlJc w:val="left"/>
      <w:pPr>
        <w:tabs>
          <w:tab w:val="num" w:pos="720"/>
        </w:tabs>
        <w:ind w:left="720" w:hanging="360"/>
      </w:pPr>
      <w:rPr>
        <w:rFonts w:ascii="Arial" w:hAnsi="Arial" w:hint="default"/>
      </w:rPr>
    </w:lvl>
    <w:lvl w:ilvl="1" w:tplc="638A27E2">
      <w:start w:val="1"/>
      <w:numFmt w:val="bullet"/>
      <w:lvlText w:val="•"/>
      <w:lvlJc w:val="left"/>
      <w:pPr>
        <w:tabs>
          <w:tab w:val="num" w:pos="1440"/>
        </w:tabs>
        <w:ind w:left="1440" w:hanging="360"/>
      </w:pPr>
      <w:rPr>
        <w:rFonts w:ascii="Arial" w:hAnsi="Arial" w:hint="default"/>
      </w:rPr>
    </w:lvl>
    <w:lvl w:ilvl="2" w:tplc="57E4443A" w:tentative="1">
      <w:start w:val="1"/>
      <w:numFmt w:val="bullet"/>
      <w:lvlText w:val="•"/>
      <w:lvlJc w:val="left"/>
      <w:pPr>
        <w:tabs>
          <w:tab w:val="num" w:pos="2160"/>
        </w:tabs>
        <w:ind w:left="2160" w:hanging="360"/>
      </w:pPr>
      <w:rPr>
        <w:rFonts w:ascii="Arial" w:hAnsi="Arial" w:hint="default"/>
      </w:rPr>
    </w:lvl>
    <w:lvl w:ilvl="3" w:tplc="C8866E0E" w:tentative="1">
      <w:start w:val="1"/>
      <w:numFmt w:val="bullet"/>
      <w:lvlText w:val="•"/>
      <w:lvlJc w:val="left"/>
      <w:pPr>
        <w:tabs>
          <w:tab w:val="num" w:pos="2880"/>
        </w:tabs>
        <w:ind w:left="2880" w:hanging="360"/>
      </w:pPr>
      <w:rPr>
        <w:rFonts w:ascii="Arial" w:hAnsi="Arial" w:hint="default"/>
      </w:rPr>
    </w:lvl>
    <w:lvl w:ilvl="4" w:tplc="8D100614" w:tentative="1">
      <w:start w:val="1"/>
      <w:numFmt w:val="bullet"/>
      <w:lvlText w:val="•"/>
      <w:lvlJc w:val="left"/>
      <w:pPr>
        <w:tabs>
          <w:tab w:val="num" w:pos="3600"/>
        </w:tabs>
        <w:ind w:left="3600" w:hanging="360"/>
      </w:pPr>
      <w:rPr>
        <w:rFonts w:ascii="Arial" w:hAnsi="Arial" w:hint="default"/>
      </w:rPr>
    </w:lvl>
    <w:lvl w:ilvl="5" w:tplc="91641A0A" w:tentative="1">
      <w:start w:val="1"/>
      <w:numFmt w:val="bullet"/>
      <w:lvlText w:val="•"/>
      <w:lvlJc w:val="left"/>
      <w:pPr>
        <w:tabs>
          <w:tab w:val="num" w:pos="4320"/>
        </w:tabs>
        <w:ind w:left="4320" w:hanging="360"/>
      </w:pPr>
      <w:rPr>
        <w:rFonts w:ascii="Arial" w:hAnsi="Arial" w:hint="default"/>
      </w:rPr>
    </w:lvl>
    <w:lvl w:ilvl="6" w:tplc="4AB6B472" w:tentative="1">
      <w:start w:val="1"/>
      <w:numFmt w:val="bullet"/>
      <w:lvlText w:val="•"/>
      <w:lvlJc w:val="left"/>
      <w:pPr>
        <w:tabs>
          <w:tab w:val="num" w:pos="5040"/>
        </w:tabs>
        <w:ind w:left="5040" w:hanging="360"/>
      </w:pPr>
      <w:rPr>
        <w:rFonts w:ascii="Arial" w:hAnsi="Arial" w:hint="default"/>
      </w:rPr>
    </w:lvl>
    <w:lvl w:ilvl="7" w:tplc="EA5C4C9C" w:tentative="1">
      <w:start w:val="1"/>
      <w:numFmt w:val="bullet"/>
      <w:lvlText w:val="•"/>
      <w:lvlJc w:val="left"/>
      <w:pPr>
        <w:tabs>
          <w:tab w:val="num" w:pos="5760"/>
        </w:tabs>
        <w:ind w:left="5760" w:hanging="360"/>
      </w:pPr>
      <w:rPr>
        <w:rFonts w:ascii="Arial" w:hAnsi="Arial" w:hint="default"/>
      </w:rPr>
    </w:lvl>
    <w:lvl w:ilvl="8" w:tplc="7422B3CC" w:tentative="1">
      <w:start w:val="1"/>
      <w:numFmt w:val="bullet"/>
      <w:lvlText w:val="•"/>
      <w:lvlJc w:val="left"/>
      <w:pPr>
        <w:tabs>
          <w:tab w:val="num" w:pos="6480"/>
        </w:tabs>
        <w:ind w:left="6480" w:hanging="360"/>
      </w:pPr>
      <w:rPr>
        <w:rFonts w:ascii="Arial" w:hAnsi="Arial" w:hint="default"/>
      </w:rPr>
    </w:lvl>
  </w:abstractNum>
  <w:num w:numId="1" w16cid:durableId="609163450">
    <w:abstractNumId w:val="0"/>
  </w:num>
  <w:num w:numId="2" w16cid:durableId="19942270">
    <w:abstractNumId w:val="1"/>
  </w:num>
  <w:num w:numId="3" w16cid:durableId="929317165">
    <w:abstractNumId w:val="12"/>
  </w:num>
  <w:num w:numId="4" w16cid:durableId="79253465">
    <w:abstractNumId w:val="10"/>
  </w:num>
  <w:num w:numId="5" w16cid:durableId="1352535558">
    <w:abstractNumId w:val="13"/>
  </w:num>
  <w:num w:numId="6" w16cid:durableId="820729653">
    <w:abstractNumId w:val="3"/>
  </w:num>
  <w:num w:numId="7" w16cid:durableId="501162684">
    <w:abstractNumId w:val="5"/>
  </w:num>
  <w:num w:numId="8" w16cid:durableId="1465778810">
    <w:abstractNumId w:val="2"/>
  </w:num>
  <w:num w:numId="9" w16cid:durableId="1590194914">
    <w:abstractNumId w:val="8"/>
  </w:num>
  <w:num w:numId="10" w16cid:durableId="1104688032">
    <w:abstractNumId w:val="6"/>
  </w:num>
  <w:num w:numId="11" w16cid:durableId="941299563">
    <w:abstractNumId w:val="7"/>
  </w:num>
  <w:num w:numId="12" w16cid:durableId="929116905">
    <w:abstractNumId w:val="4"/>
  </w:num>
  <w:num w:numId="13" w16cid:durableId="1295403419">
    <w:abstractNumId w:val="11"/>
  </w:num>
  <w:num w:numId="14" w16cid:durableId="555092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3C"/>
    <w:rsid w:val="00026748"/>
    <w:rsid w:val="00056A21"/>
    <w:rsid w:val="0006148C"/>
    <w:rsid w:val="00094BB5"/>
    <w:rsid w:val="000C58EB"/>
    <w:rsid w:val="001271A4"/>
    <w:rsid w:val="00170D4B"/>
    <w:rsid w:val="001851EA"/>
    <w:rsid w:val="00187ED4"/>
    <w:rsid w:val="001D533C"/>
    <w:rsid w:val="001E44D5"/>
    <w:rsid w:val="002F7BF6"/>
    <w:rsid w:val="00300440"/>
    <w:rsid w:val="00380094"/>
    <w:rsid w:val="00424D29"/>
    <w:rsid w:val="00447B19"/>
    <w:rsid w:val="00453EBB"/>
    <w:rsid w:val="004C3E09"/>
    <w:rsid w:val="004E3754"/>
    <w:rsid w:val="00504E94"/>
    <w:rsid w:val="005D3985"/>
    <w:rsid w:val="005E5468"/>
    <w:rsid w:val="00670398"/>
    <w:rsid w:val="00683EEA"/>
    <w:rsid w:val="006A165A"/>
    <w:rsid w:val="006E1B4D"/>
    <w:rsid w:val="00736D79"/>
    <w:rsid w:val="00746627"/>
    <w:rsid w:val="007576EC"/>
    <w:rsid w:val="00860876"/>
    <w:rsid w:val="0086506F"/>
    <w:rsid w:val="008C0157"/>
    <w:rsid w:val="008D7E9A"/>
    <w:rsid w:val="008E3F2F"/>
    <w:rsid w:val="00912CE0"/>
    <w:rsid w:val="0097603A"/>
    <w:rsid w:val="00987E57"/>
    <w:rsid w:val="009F2F0B"/>
    <w:rsid w:val="00A16D58"/>
    <w:rsid w:val="00A22E2F"/>
    <w:rsid w:val="00A3234F"/>
    <w:rsid w:val="00B362FA"/>
    <w:rsid w:val="00B7689F"/>
    <w:rsid w:val="00BB5B96"/>
    <w:rsid w:val="00BE442D"/>
    <w:rsid w:val="00C53305"/>
    <w:rsid w:val="00CB0AF9"/>
    <w:rsid w:val="00D0723A"/>
    <w:rsid w:val="00D34262"/>
    <w:rsid w:val="00D4413E"/>
    <w:rsid w:val="00D76EDC"/>
    <w:rsid w:val="00E8388C"/>
    <w:rsid w:val="00EA3BC2"/>
    <w:rsid w:val="00EA6998"/>
    <w:rsid w:val="00EB07A0"/>
    <w:rsid w:val="00EC3521"/>
    <w:rsid w:val="00ED0B1C"/>
    <w:rsid w:val="00ED3F65"/>
    <w:rsid w:val="00F46986"/>
    <w:rsid w:val="00F50675"/>
    <w:rsid w:val="00F87FEB"/>
    <w:rsid w:val="00FD6F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43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670398"/>
    <w:rPr>
      <w:rFonts w:ascii="Times New Roman" w:eastAsia="Times New Roman" w:hAnsi="Times New Roman" w:cs="Times New Roman"/>
      <w:lang w:eastAsia="it-IT"/>
    </w:rPr>
  </w:style>
  <w:style w:type="paragraph" w:styleId="Titolo5">
    <w:name w:val="heading 5"/>
    <w:aliases w:val="Figure GOTOUNIBO"/>
    <w:basedOn w:val="Normale"/>
    <w:next w:val="Normale"/>
    <w:link w:val="Titolo5Carattere"/>
    <w:autoRedefine/>
    <w:uiPriority w:val="9"/>
    <w:unhideWhenUsed/>
    <w:qFormat/>
    <w:rsid w:val="00A16D58"/>
    <w:pPr>
      <w:keepNext/>
      <w:keepLines/>
      <w:widowControl w:val="0"/>
      <w:autoSpaceDE w:val="0"/>
      <w:autoSpaceDN w:val="0"/>
      <w:adjustRightInd w:val="0"/>
      <w:spacing w:before="200"/>
      <w:outlineLvl w:val="4"/>
    </w:pPr>
    <w:rPr>
      <w:rFonts w:ascii="Helvetica Neue Medium" w:eastAsiaTheme="majorEastAsia" w:hAnsi="Helvetica Neue Medium" w:cstheme="majorBidi"/>
      <w:i/>
      <w:iCs/>
      <w:color w:val="1F4D78" w:themeColor="accent1" w:themeShade="7F"/>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aliases w:val="Figure GOTOUNIBO Carattere"/>
    <w:basedOn w:val="Carpredefinitoparagrafo"/>
    <w:link w:val="Titolo5"/>
    <w:uiPriority w:val="9"/>
    <w:rsid w:val="00A16D58"/>
    <w:rPr>
      <w:rFonts w:ascii="Helvetica Neue Medium" w:eastAsiaTheme="majorEastAsia" w:hAnsi="Helvetica Neue Medium" w:cstheme="majorBidi"/>
      <w:i/>
      <w:iCs/>
      <w:color w:val="1F4D78" w:themeColor="accent1" w:themeShade="7F"/>
      <w:sz w:val="20"/>
      <w:szCs w:val="28"/>
      <w:lang w:eastAsia="it-IT"/>
    </w:rPr>
  </w:style>
  <w:style w:type="paragraph" w:customStyle="1" w:styleId="Default">
    <w:name w:val="Default"/>
    <w:rsid w:val="001D533C"/>
    <w:pPr>
      <w:widowControl w:val="0"/>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683EEA"/>
    <w:pPr>
      <w:ind w:left="720"/>
      <w:contextualSpacing/>
    </w:pPr>
    <w:rPr>
      <w:rFonts w:asciiTheme="minorHAnsi" w:eastAsiaTheme="minorHAnsi" w:hAnsiTheme="minorHAnsi" w:cstheme="minorBidi"/>
      <w:lang w:eastAsia="en-US"/>
    </w:rPr>
  </w:style>
  <w:style w:type="paragraph" w:styleId="Corpotesto">
    <w:name w:val="Body Text"/>
    <w:basedOn w:val="Normale"/>
    <w:link w:val="CorpotestoCarattere"/>
    <w:rsid w:val="00453EBB"/>
    <w:pPr>
      <w:jc w:val="both"/>
    </w:pPr>
    <w:rPr>
      <w:sz w:val="28"/>
      <w:szCs w:val="20"/>
    </w:rPr>
  </w:style>
  <w:style w:type="character" w:customStyle="1" w:styleId="CorpotestoCarattere">
    <w:name w:val="Corpo testo Carattere"/>
    <w:basedOn w:val="Carpredefinitoparagrafo"/>
    <w:link w:val="Corpotesto"/>
    <w:rsid w:val="00453EBB"/>
    <w:rPr>
      <w:rFonts w:ascii="Times New Roman" w:eastAsia="Times New Roman" w:hAnsi="Times New Roman" w:cs="Times New Roman"/>
      <w:sz w:val="28"/>
      <w:szCs w:val="20"/>
      <w:lang w:eastAsia="it-IT"/>
    </w:rPr>
  </w:style>
  <w:style w:type="paragraph" w:customStyle="1" w:styleId="xdefault">
    <w:name w:val="x_default"/>
    <w:basedOn w:val="Normale"/>
    <w:rsid w:val="004C3E09"/>
    <w:pPr>
      <w:spacing w:before="100" w:beforeAutospacing="1" w:after="100" w:afterAutospacing="1"/>
    </w:pPr>
  </w:style>
  <w:style w:type="character" w:customStyle="1" w:styleId="apple-converted-space">
    <w:name w:val="apple-converted-space"/>
    <w:basedOn w:val="Carpredefinitoparagrafo"/>
    <w:rsid w:val="004C3E09"/>
  </w:style>
  <w:style w:type="character" w:customStyle="1" w:styleId="xapple-converted-space">
    <w:name w:val="x_apple-converted-space"/>
    <w:basedOn w:val="Carpredefinitoparagrafo"/>
    <w:rsid w:val="004C3E09"/>
  </w:style>
  <w:style w:type="character" w:styleId="Collegamentoipertestuale">
    <w:name w:val="Hyperlink"/>
    <w:basedOn w:val="Carpredefinitoparagrafo"/>
    <w:uiPriority w:val="99"/>
    <w:unhideWhenUsed/>
    <w:rsid w:val="005E5468"/>
    <w:rPr>
      <w:color w:val="0563C1" w:themeColor="hyperlink"/>
      <w:u w:val="single"/>
    </w:rPr>
  </w:style>
  <w:style w:type="character" w:styleId="Menzionenonrisolta">
    <w:name w:val="Unresolved Mention"/>
    <w:basedOn w:val="Carpredefinitoparagrafo"/>
    <w:uiPriority w:val="99"/>
    <w:rsid w:val="005E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0589">
      <w:bodyDiv w:val="1"/>
      <w:marLeft w:val="0"/>
      <w:marRight w:val="0"/>
      <w:marTop w:val="0"/>
      <w:marBottom w:val="0"/>
      <w:divBdr>
        <w:top w:val="none" w:sz="0" w:space="0" w:color="auto"/>
        <w:left w:val="none" w:sz="0" w:space="0" w:color="auto"/>
        <w:bottom w:val="none" w:sz="0" w:space="0" w:color="auto"/>
        <w:right w:val="none" w:sz="0" w:space="0" w:color="auto"/>
      </w:divBdr>
      <w:divsChild>
        <w:div w:id="1664627294">
          <w:marLeft w:val="878"/>
          <w:marRight w:val="0"/>
          <w:marTop w:val="120"/>
          <w:marBottom w:val="0"/>
          <w:divBdr>
            <w:top w:val="none" w:sz="0" w:space="0" w:color="auto"/>
            <w:left w:val="none" w:sz="0" w:space="0" w:color="auto"/>
            <w:bottom w:val="none" w:sz="0" w:space="0" w:color="auto"/>
            <w:right w:val="none" w:sz="0" w:space="0" w:color="auto"/>
          </w:divBdr>
        </w:div>
        <w:div w:id="849679682">
          <w:marLeft w:val="878"/>
          <w:marRight w:val="0"/>
          <w:marTop w:val="120"/>
          <w:marBottom w:val="0"/>
          <w:divBdr>
            <w:top w:val="none" w:sz="0" w:space="0" w:color="auto"/>
            <w:left w:val="none" w:sz="0" w:space="0" w:color="auto"/>
            <w:bottom w:val="none" w:sz="0" w:space="0" w:color="auto"/>
            <w:right w:val="none" w:sz="0" w:space="0" w:color="auto"/>
          </w:divBdr>
        </w:div>
      </w:divsChild>
    </w:div>
    <w:div w:id="178086049">
      <w:bodyDiv w:val="1"/>
      <w:marLeft w:val="0"/>
      <w:marRight w:val="0"/>
      <w:marTop w:val="0"/>
      <w:marBottom w:val="0"/>
      <w:divBdr>
        <w:top w:val="none" w:sz="0" w:space="0" w:color="auto"/>
        <w:left w:val="none" w:sz="0" w:space="0" w:color="auto"/>
        <w:bottom w:val="none" w:sz="0" w:space="0" w:color="auto"/>
        <w:right w:val="none" w:sz="0" w:space="0" w:color="auto"/>
      </w:divBdr>
    </w:div>
    <w:div w:id="283123198">
      <w:bodyDiv w:val="1"/>
      <w:marLeft w:val="0"/>
      <w:marRight w:val="0"/>
      <w:marTop w:val="0"/>
      <w:marBottom w:val="0"/>
      <w:divBdr>
        <w:top w:val="none" w:sz="0" w:space="0" w:color="auto"/>
        <w:left w:val="none" w:sz="0" w:space="0" w:color="auto"/>
        <w:bottom w:val="none" w:sz="0" w:space="0" w:color="auto"/>
        <w:right w:val="none" w:sz="0" w:space="0" w:color="auto"/>
      </w:divBdr>
    </w:div>
    <w:div w:id="286008016">
      <w:bodyDiv w:val="1"/>
      <w:marLeft w:val="0"/>
      <w:marRight w:val="0"/>
      <w:marTop w:val="0"/>
      <w:marBottom w:val="0"/>
      <w:divBdr>
        <w:top w:val="none" w:sz="0" w:space="0" w:color="auto"/>
        <w:left w:val="none" w:sz="0" w:space="0" w:color="auto"/>
        <w:bottom w:val="none" w:sz="0" w:space="0" w:color="auto"/>
        <w:right w:val="none" w:sz="0" w:space="0" w:color="auto"/>
      </w:divBdr>
    </w:div>
    <w:div w:id="289436130">
      <w:bodyDiv w:val="1"/>
      <w:marLeft w:val="0"/>
      <w:marRight w:val="0"/>
      <w:marTop w:val="0"/>
      <w:marBottom w:val="0"/>
      <w:divBdr>
        <w:top w:val="none" w:sz="0" w:space="0" w:color="auto"/>
        <w:left w:val="none" w:sz="0" w:space="0" w:color="auto"/>
        <w:bottom w:val="none" w:sz="0" w:space="0" w:color="auto"/>
        <w:right w:val="none" w:sz="0" w:space="0" w:color="auto"/>
      </w:divBdr>
    </w:div>
    <w:div w:id="391806732">
      <w:bodyDiv w:val="1"/>
      <w:marLeft w:val="0"/>
      <w:marRight w:val="0"/>
      <w:marTop w:val="0"/>
      <w:marBottom w:val="0"/>
      <w:divBdr>
        <w:top w:val="none" w:sz="0" w:space="0" w:color="auto"/>
        <w:left w:val="none" w:sz="0" w:space="0" w:color="auto"/>
        <w:bottom w:val="none" w:sz="0" w:space="0" w:color="auto"/>
        <w:right w:val="none" w:sz="0" w:space="0" w:color="auto"/>
      </w:divBdr>
    </w:div>
    <w:div w:id="393624830">
      <w:bodyDiv w:val="1"/>
      <w:marLeft w:val="0"/>
      <w:marRight w:val="0"/>
      <w:marTop w:val="0"/>
      <w:marBottom w:val="0"/>
      <w:divBdr>
        <w:top w:val="none" w:sz="0" w:space="0" w:color="auto"/>
        <w:left w:val="none" w:sz="0" w:space="0" w:color="auto"/>
        <w:bottom w:val="none" w:sz="0" w:space="0" w:color="auto"/>
        <w:right w:val="none" w:sz="0" w:space="0" w:color="auto"/>
      </w:divBdr>
      <w:divsChild>
        <w:div w:id="678698200">
          <w:marLeft w:val="878"/>
          <w:marRight w:val="0"/>
          <w:marTop w:val="120"/>
          <w:marBottom w:val="0"/>
          <w:divBdr>
            <w:top w:val="none" w:sz="0" w:space="0" w:color="auto"/>
            <w:left w:val="none" w:sz="0" w:space="0" w:color="auto"/>
            <w:bottom w:val="none" w:sz="0" w:space="0" w:color="auto"/>
            <w:right w:val="none" w:sz="0" w:space="0" w:color="auto"/>
          </w:divBdr>
        </w:div>
        <w:div w:id="1966348907">
          <w:marLeft w:val="878"/>
          <w:marRight w:val="0"/>
          <w:marTop w:val="120"/>
          <w:marBottom w:val="0"/>
          <w:divBdr>
            <w:top w:val="none" w:sz="0" w:space="0" w:color="auto"/>
            <w:left w:val="none" w:sz="0" w:space="0" w:color="auto"/>
            <w:bottom w:val="none" w:sz="0" w:space="0" w:color="auto"/>
            <w:right w:val="none" w:sz="0" w:space="0" w:color="auto"/>
          </w:divBdr>
        </w:div>
      </w:divsChild>
    </w:div>
    <w:div w:id="489951909">
      <w:bodyDiv w:val="1"/>
      <w:marLeft w:val="0"/>
      <w:marRight w:val="0"/>
      <w:marTop w:val="0"/>
      <w:marBottom w:val="0"/>
      <w:divBdr>
        <w:top w:val="none" w:sz="0" w:space="0" w:color="auto"/>
        <w:left w:val="none" w:sz="0" w:space="0" w:color="auto"/>
        <w:bottom w:val="none" w:sz="0" w:space="0" w:color="auto"/>
        <w:right w:val="none" w:sz="0" w:space="0" w:color="auto"/>
      </w:divBdr>
    </w:div>
    <w:div w:id="526329420">
      <w:bodyDiv w:val="1"/>
      <w:marLeft w:val="0"/>
      <w:marRight w:val="0"/>
      <w:marTop w:val="0"/>
      <w:marBottom w:val="0"/>
      <w:divBdr>
        <w:top w:val="none" w:sz="0" w:space="0" w:color="auto"/>
        <w:left w:val="none" w:sz="0" w:space="0" w:color="auto"/>
        <w:bottom w:val="none" w:sz="0" w:space="0" w:color="auto"/>
        <w:right w:val="none" w:sz="0" w:space="0" w:color="auto"/>
      </w:divBdr>
    </w:div>
    <w:div w:id="848328473">
      <w:bodyDiv w:val="1"/>
      <w:marLeft w:val="0"/>
      <w:marRight w:val="0"/>
      <w:marTop w:val="0"/>
      <w:marBottom w:val="0"/>
      <w:divBdr>
        <w:top w:val="none" w:sz="0" w:space="0" w:color="auto"/>
        <w:left w:val="none" w:sz="0" w:space="0" w:color="auto"/>
        <w:bottom w:val="none" w:sz="0" w:space="0" w:color="auto"/>
        <w:right w:val="none" w:sz="0" w:space="0" w:color="auto"/>
      </w:divBdr>
    </w:div>
    <w:div w:id="850222162">
      <w:bodyDiv w:val="1"/>
      <w:marLeft w:val="0"/>
      <w:marRight w:val="0"/>
      <w:marTop w:val="0"/>
      <w:marBottom w:val="0"/>
      <w:divBdr>
        <w:top w:val="none" w:sz="0" w:space="0" w:color="auto"/>
        <w:left w:val="none" w:sz="0" w:space="0" w:color="auto"/>
        <w:bottom w:val="none" w:sz="0" w:space="0" w:color="auto"/>
        <w:right w:val="none" w:sz="0" w:space="0" w:color="auto"/>
      </w:divBdr>
    </w:div>
    <w:div w:id="879244291">
      <w:bodyDiv w:val="1"/>
      <w:marLeft w:val="0"/>
      <w:marRight w:val="0"/>
      <w:marTop w:val="0"/>
      <w:marBottom w:val="0"/>
      <w:divBdr>
        <w:top w:val="none" w:sz="0" w:space="0" w:color="auto"/>
        <w:left w:val="none" w:sz="0" w:space="0" w:color="auto"/>
        <w:bottom w:val="none" w:sz="0" w:space="0" w:color="auto"/>
        <w:right w:val="none" w:sz="0" w:space="0" w:color="auto"/>
      </w:divBdr>
    </w:div>
    <w:div w:id="939483235">
      <w:bodyDiv w:val="1"/>
      <w:marLeft w:val="0"/>
      <w:marRight w:val="0"/>
      <w:marTop w:val="0"/>
      <w:marBottom w:val="0"/>
      <w:divBdr>
        <w:top w:val="none" w:sz="0" w:space="0" w:color="auto"/>
        <w:left w:val="none" w:sz="0" w:space="0" w:color="auto"/>
        <w:bottom w:val="none" w:sz="0" w:space="0" w:color="auto"/>
        <w:right w:val="none" w:sz="0" w:space="0" w:color="auto"/>
      </w:divBdr>
    </w:div>
    <w:div w:id="975337001">
      <w:bodyDiv w:val="1"/>
      <w:marLeft w:val="0"/>
      <w:marRight w:val="0"/>
      <w:marTop w:val="0"/>
      <w:marBottom w:val="0"/>
      <w:divBdr>
        <w:top w:val="none" w:sz="0" w:space="0" w:color="auto"/>
        <w:left w:val="none" w:sz="0" w:space="0" w:color="auto"/>
        <w:bottom w:val="none" w:sz="0" w:space="0" w:color="auto"/>
        <w:right w:val="none" w:sz="0" w:space="0" w:color="auto"/>
      </w:divBdr>
    </w:div>
    <w:div w:id="981540667">
      <w:bodyDiv w:val="1"/>
      <w:marLeft w:val="0"/>
      <w:marRight w:val="0"/>
      <w:marTop w:val="0"/>
      <w:marBottom w:val="0"/>
      <w:divBdr>
        <w:top w:val="none" w:sz="0" w:space="0" w:color="auto"/>
        <w:left w:val="none" w:sz="0" w:space="0" w:color="auto"/>
        <w:bottom w:val="none" w:sz="0" w:space="0" w:color="auto"/>
        <w:right w:val="none" w:sz="0" w:space="0" w:color="auto"/>
      </w:divBdr>
    </w:div>
    <w:div w:id="983702957">
      <w:bodyDiv w:val="1"/>
      <w:marLeft w:val="0"/>
      <w:marRight w:val="0"/>
      <w:marTop w:val="0"/>
      <w:marBottom w:val="0"/>
      <w:divBdr>
        <w:top w:val="none" w:sz="0" w:space="0" w:color="auto"/>
        <w:left w:val="none" w:sz="0" w:space="0" w:color="auto"/>
        <w:bottom w:val="none" w:sz="0" w:space="0" w:color="auto"/>
        <w:right w:val="none" w:sz="0" w:space="0" w:color="auto"/>
      </w:divBdr>
    </w:div>
    <w:div w:id="1027414964">
      <w:bodyDiv w:val="1"/>
      <w:marLeft w:val="0"/>
      <w:marRight w:val="0"/>
      <w:marTop w:val="0"/>
      <w:marBottom w:val="0"/>
      <w:divBdr>
        <w:top w:val="none" w:sz="0" w:space="0" w:color="auto"/>
        <w:left w:val="none" w:sz="0" w:space="0" w:color="auto"/>
        <w:bottom w:val="none" w:sz="0" w:space="0" w:color="auto"/>
        <w:right w:val="none" w:sz="0" w:space="0" w:color="auto"/>
      </w:divBdr>
    </w:div>
    <w:div w:id="1086462285">
      <w:bodyDiv w:val="1"/>
      <w:marLeft w:val="0"/>
      <w:marRight w:val="0"/>
      <w:marTop w:val="0"/>
      <w:marBottom w:val="0"/>
      <w:divBdr>
        <w:top w:val="none" w:sz="0" w:space="0" w:color="auto"/>
        <w:left w:val="none" w:sz="0" w:space="0" w:color="auto"/>
        <w:bottom w:val="none" w:sz="0" w:space="0" w:color="auto"/>
        <w:right w:val="none" w:sz="0" w:space="0" w:color="auto"/>
      </w:divBdr>
      <w:divsChild>
        <w:div w:id="24464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08743">
              <w:marLeft w:val="0"/>
              <w:marRight w:val="0"/>
              <w:marTop w:val="0"/>
              <w:marBottom w:val="0"/>
              <w:divBdr>
                <w:top w:val="none" w:sz="0" w:space="0" w:color="auto"/>
                <w:left w:val="none" w:sz="0" w:space="0" w:color="auto"/>
                <w:bottom w:val="none" w:sz="0" w:space="0" w:color="auto"/>
                <w:right w:val="none" w:sz="0" w:space="0" w:color="auto"/>
              </w:divBdr>
              <w:divsChild>
                <w:div w:id="14143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9148">
      <w:bodyDiv w:val="1"/>
      <w:marLeft w:val="0"/>
      <w:marRight w:val="0"/>
      <w:marTop w:val="0"/>
      <w:marBottom w:val="0"/>
      <w:divBdr>
        <w:top w:val="none" w:sz="0" w:space="0" w:color="auto"/>
        <w:left w:val="none" w:sz="0" w:space="0" w:color="auto"/>
        <w:bottom w:val="none" w:sz="0" w:space="0" w:color="auto"/>
        <w:right w:val="none" w:sz="0" w:space="0" w:color="auto"/>
      </w:divBdr>
    </w:div>
    <w:div w:id="1132207109">
      <w:bodyDiv w:val="1"/>
      <w:marLeft w:val="0"/>
      <w:marRight w:val="0"/>
      <w:marTop w:val="0"/>
      <w:marBottom w:val="0"/>
      <w:divBdr>
        <w:top w:val="none" w:sz="0" w:space="0" w:color="auto"/>
        <w:left w:val="none" w:sz="0" w:space="0" w:color="auto"/>
        <w:bottom w:val="none" w:sz="0" w:space="0" w:color="auto"/>
        <w:right w:val="none" w:sz="0" w:space="0" w:color="auto"/>
      </w:divBdr>
    </w:div>
    <w:div w:id="1150749499">
      <w:bodyDiv w:val="1"/>
      <w:marLeft w:val="0"/>
      <w:marRight w:val="0"/>
      <w:marTop w:val="0"/>
      <w:marBottom w:val="0"/>
      <w:divBdr>
        <w:top w:val="none" w:sz="0" w:space="0" w:color="auto"/>
        <w:left w:val="none" w:sz="0" w:space="0" w:color="auto"/>
        <w:bottom w:val="none" w:sz="0" w:space="0" w:color="auto"/>
        <w:right w:val="none" w:sz="0" w:space="0" w:color="auto"/>
      </w:divBdr>
    </w:div>
    <w:div w:id="1266309708">
      <w:bodyDiv w:val="1"/>
      <w:marLeft w:val="0"/>
      <w:marRight w:val="0"/>
      <w:marTop w:val="0"/>
      <w:marBottom w:val="0"/>
      <w:divBdr>
        <w:top w:val="none" w:sz="0" w:space="0" w:color="auto"/>
        <w:left w:val="none" w:sz="0" w:space="0" w:color="auto"/>
        <w:bottom w:val="none" w:sz="0" w:space="0" w:color="auto"/>
        <w:right w:val="none" w:sz="0" w:space="0" w:color="auto"/>
      </w:divBdr>
    </w:div>
    <w:div w:id="1387559657">
      <w:bodyDiv w:val="1"/>
      <w:marLeft w:val="0"/>
      <w:marRight w:val="0"/>
      <w:marTop w:val="0"/>
      <w:marBottom w:val="0"/>
      <w:divBdr>
        <w:top w:val="none" w:sz="0" w:space="0" w:color="auto"/>
        <w:left w:val="none" w:sz="0" w:space="0" w:color="auto"/>
        <w:bottom w:val="none" w:sz="0" w:space="0" w:color="auto"/>
        <w:right w:val="none" w:sz="0" w:space="0" w:color="auto"/>
      </w:divBdr>
      <w:divsChild>
        <w:div w:id="1600021902">
          <w:marLeft w:val="878"/>
          <w:marRight w:val="0"/>
          <w:marTop w:val="120"/>
          <w:marBottom w:val="0"/>
          <w:divBdr>
            <w:top w:val="none" w:sz="0" w:space="0" w:color="auto"/>
            <w:left w:val="none" w:sz="0" w:space="0" w:color="auto"/>
            <w:bottom w:val="none" w:sz="0" w:space="0" w:color="auto"/>
            <w:right w:val="none" w:sz="0" w:space="0" w:color="auto"/>
          </w:divBdr>
        </w:div>
        <w:div w:id="260454097">
          <w:marLeft w:val="878"/>
          <w:marRight w:val="0"/>
          <w:marTop w:val="120"/>
          <w:marBottom w:val="0"/>
          <w:divBdr>
            <w:top w:val="none" w:sz="0" w:space="0" w:color="auto"/>
            <w:left w:val="none" w:sz="0" w:space="0" w:color="auto"/>
            <w:bottom w:val="none" w:sz="0" w:space="0" w:color="auto"/>
            <w:right w:val="none" w:sz="0" w:space="0" w:color="auto"/>
          </w:divBdr>
        </w:div>
        <w:div w:id="826673832">
          <w:marLeft w:val="878"/>
          <w:marRight w:val="0"/>
          <w:marTop w:val="120"/>
          <w:marBottom w:val="0"/>
          <w:divBdr>
            <w:top w:val="none" w:sz="0" w:space="0" w:color="auto"/>
            <w:left w:val="none" w:sz="0" w:space="0" w:color="auto"/>
            <w:bottom w:val="none" w:sz="0" w:space="0" w:color="auto"/>
            <w:right w:val="none" w:sz="0" w:space="0" w:color="auto"/>
          </w:divBdr>
        </w:div>
      </w:divsChild>
    </w:div>
    <w:div w:id="1432512700">
      <w:bodyDiv w:val="1"/>
      <w:marLeft w:val="0"/>
      <w:marRight w:val="0"/>
      <w:marTop w:val="0"/>
      <w:marBottom w:val="0"/>
      <w:divBdr>
        <w:top w:val="none" w:sz="0" w:space="0" w:color="auto"/>
        <w:left w:val="none" w:sz="0" w:space="0" w:color="auto"/>
        <w:bottom w:val="none" w:sz="0" w:space="0" w:color="auto"/>
        <w:right w:val="none" w:sz="0" w:space="0" w:color="auto"/>
      </w:divBdr>
      <w:divsChild>
        <w:div w:id="703752043">
          <w:marLeft w:val="878"/>
          <w:marRight w:val="0"/>
          <w:marTop w:val="134"/>
          <w:marBottom w:val="0"/>
          <w:divBdr>
            <w:top w:val="none" w:sz="0" w:space="0" w:color="auto"/>
            <w:left w:val="none" w:sz="0" w:space="0" w:color="auto"/>
            <w:bottom w:val="none" w:sz="0" w:space="0" w:color="auto"/>
            <w:right w:val="none" w:sz="0" w:space="0" w:color="auto"/>
          </w:divBdr>
        </w:div>
        <w:div w:id="808517723">
          <w:marLeft w:val="878"/>
          <w:marRight w:val="0"/>
          <w:marTop w:val="134"/>
          <w:marBottom w:val="0"/>
          <w:divBdr>
            <w:top w:val="none" w:sz="0" w:space="0" w:color="auto"/>
            <w:left w:val="none" w:sz="0" w:space="0" w:color="auto"/>
            <w:bottom w:val="none" w:sz="0" w:space="0" w:color="auto"/>
            <w:right w:val="none" w:sz="0" w:space="0" w:color="auto"/>
          </w:divBdr>
        </w:div>
        <w:div w:id="903488984">
          <w:marLeft w:val="878"/>
          <w:marRight w:val="0"/>
          <w:marTop w:val="134"/>
          <w:marBottom w:val="0"/>
          <w:divBdr>
            <w:top w:val="none" w:sz="0" w:space="0" w:color="auto"/>
            <w:left w:val="none" w:sz="0" w:space="0" w:color="auto"/>
            <w:bottom w:val="none" w:sz="0" w:space="0" w:color="auto"/>
            <w:right w:val="none" w:sz="0" w:space="0" w:color="auto"/>
          </w:divBdr>
        </w:div>
      </w:divsChild>
    </w:div>
    <w:div w:id="1471750075">
      <w:bodyDiv w:val="1"/>
      <w:marLeft w:val="0"/>
      <w:marRight w:val="0"/>
      <w:marTop w:val="0"/>
      <w:marBottom w:val="0"/>
      <w:divBdr>
        <w:top w:val="none" w:sz="0" w:space="0" w:color="auto"/>
        <w:left w:val="none" w:sz="0" w:space="0" w:color="auto"/>
        <w:bottom w:val="none" w:sz="0" w:space="0" w:color="auto"/>
        <w:right w:val="none" w:sz="0" w:space="0" w:color="auto"/>
      </w:divBdr>
    </w:div>
    <w:div w:id="1530293611">
      <w:bodyDiv w:val="1"/>
      <w:marLeft w:val="0"/>
      <w:marRight w:val="0"/>
      <w:marTop w:val="0"/>
      <w:marBottom w:val="0"/>
      <w:divBdr>
        <w:top w:val="none" w:sz="0" w:space="0" w:color="auto"/>
        <w:left w:val="none" w:sz="0" w:space="0" w:color="auto"/>
        <w:bottom w:val="none" w:sz="0" w:space="0" w:color="auto"/>
        <w:right w:val="none" w:sz="0" w:space="0" w:color="auto"/>
      </w:divBdr>
      <w:divsChild>
        <w:div w:id="51276330">
          <w:marLeft w:val="547"/>
          <w:marRight w:val="0"/>
          <w:marTop w:val="200"/>
          <w:marBottom w:val="0"/>
          <w:divBdr>
            <w:top w:val="none" w:sz="0" w:space="0" w:color="auto"/>
            <w:left w:val="none" w:sz="0" w:space="0" w:color="auto"/>
            <w:bottom w:val="none" w:sz="0" w:space="0" w:color="auto"/>
            <w:right w:val="none" w:sz="0" w:space="0" w:color="auto"/>
          </w:divBdr>
        </w:div>
        <w:div w:id="1973902468">
          <w:marLeft w:val="547"/>
          <w:marRight w:val="0"/>
          <w:marTop w:val="200"/>
          <w:marBottom w:val="0"/>
          <w:divBdr>
            <w:top w:val="none" w:sz="0" w:space="0" w:color="auto"/>
            <w:left w:val="none" w:sz="0" w:space="0" w:color="auto"/>
            <w:bottom w:val="none" w:sz="0" w:space="0" w:color="auto"/>
            <w:right w:val="none" w:sz="0" w:space="0" w:color="auto"/>
          </w:divBdr>
        </w:div>
        <w:div w:id="1287617232">
          <w:marLeft w:val="547"/>
          <w:marRight w:val="0"/>
          <w:marTop w:val="200"/>
          <w:marBottom w:val="0"/>
          <w:divBdr>
            <w:top w:val="none" w:sz="0" w:space="0" w:color="auto"/>
            <w:left w:val="none" w:sz="0" w:space="0" w:color="auto"/>
            <w:bottom w:val="none" w:sz="0" w:space="0" w:color="auto"/>
            <w:right w:val="none" w:sz="0" w:space="0" w:color="auto"/>
          </w:divBdr>
        </w:div>
        <w:div w:id="1090617195">
          <w:marLeft w:val="547"/>
          <w:marRight w:val="0"/>
          <w:marTop w:val="200"/>
          <w:marBottom w:val="0"/>
          <w:divBdr>
            <w:top w:val="none" w:sz="0" w:space="0" w:color="auto"/>
            <w:left w:val="none" w:sz="0" w:space="0" w:color="auto"/>
            <w:bottom w:val="none" w:sz="0" w:space="0" w:color="auto"/>
            <w:right w:val="none" w:sz="0" w:space="0" w:color="auto"/>
          </w:divBdr>
        </w:div>
      </w:divsChild>
    </w:div>
    <w:div w:id="1537812904">
      <w:bodyDiv w:val="1"/>
      <w:marLeft w:val="0"/>
      <w:marRight w:val="0"/>
      <w:marTop w:val="0"/>
      <w:marBottom w:val="0"/>
      <w:divBdr>
        <w:top w:val="none" w:sz="0" w:space="0" w:color="auto"/>
        <w:left w:val="none" w:sz="0" w:space="0" w:color="auto"/>
        <w:bottom w:val="none" w:sz="0" w:space="0" w:color="auto"/>
        <w:right w:val="none" w:sz="0" w:space="0" w:color="auto"/>
      </w:divBdr>
    </w:div>
    <w:div w:id="1665428377">
      <w:bodyDiv w:val="1"/>
      <w:marLeft w:val="0"/>
      <w:marRight w:val="0"/>
      <w:marTop w:val="0"/>
      <w:marBottom w:val="0"/>
      <w:divBdr>
        <w:top w:val="none" w:sz="0" w:space="0" w:color="auto"/>
        <w:left w:val="none" w:sz="0" w:space="0" w:color="auto"/>
        <w:bottom w:val="none" w:sz="0" w:space="0" w:color="auto"/>
        <w:right w:val="none" w:sz="0" w:space="0" w:color="auto"/>
      </w:divBdr>
    </w:div>
    <w:div w:id="1689065109">
      <w:bodyDiv w:val="1"/>
      <w:marLeft w:val="0"/>
      <w:marRight w:val="0"/>
      <w:marTop w:val="0"/>
      <w:marBottom w:val="0"/>
      <w:divBdr>
        <w:top w:val="none" w:sz="0" w:space="0" w:color="auto"/>
        <w:left w:val="none" w:sz="0" w:space="0" w:color="auto"/>
        <w:bottom w:val="none" w:sz="0" w:space="0" w:color="auto"/>
        <w:right w:val="none" w:sz="0" w:space="0" w:color="auto"/>
      </w:divBdr>
    </w:div>
    <w:div w:id="1745225102">
      <w:bodyDiv w:val="1"/>
      <w:marLeft w:val="0"/>
      <w:marRight w:val="0"/>
      <w:marTop w:val="0"/>
      <w:marBottom w:val="0"/>
      <w:divBdr>
        <w:top w:val="none" w:sz="0" w:space="0" w:color="auto"/>
        <w:left w:val="none" w:sz="0" w:space="0" w:color="auto"/>
        <w:bottom w:val="none" w:sz="0" w:space="0" w:color="auto"/>
        <w:right w:val="none" w:sz="0" w:space="0" w:color="auto"/>
      </w:divBdr>
    </w:div>
    <w:div w:id="1783304626">
      <w:bodyDiv w:val="1"/>
      <w:marLeft w:val="0"/>
      <w:marRight w:val="0"/>
      <w:marTop w:val="0"/>
      <w:marBottom w:val="0"/>
      <w:divBdr>
        <w:top w:val="none" w:sz="0" w:space="0" w:color="auto"/>
        <w:left w:val="none" w:sz="0" w:space="0" w:color="auto"/>
        <w:bottom w:val="none" w:sz="0" w:space="0" w:color="auto"/>
        <w:right w:val="none" w:sz="0" w:space="0" w:color="auto"/>
      </w:divBdr>
      <w:divsChild>
        <w:div w:id="285620655">
          <w:marLeft w:val="878"/>
          <w:marRight w:val="0"/>
          <w:marTop w:val="120"/>
          <w:marBottom w:val="0"/>
          <w:divBdr>
            <w:top w:val="none" w:sz="0" w:space="0" w:color="auto"/>
            <w:left w:val="none" w:sz="0" w:space="0" w:color="auto"/>
            <w:bottom w:val="none" w:sz="0" w:space="0" w:color="auto"/>
            <w:right w:val="none" w:sz="0" w:space="0" w:color="auto"/>
          </w:divBdr>
        </w:div>
        <w:div w:id="1595474030">
          <w:marLeft w:val="878"/>
          <w:marRight w:val="0"/>
          <w:marTop w:val="120"/>
          <w:marBottom w:val="0"/>
          <w:divBdr>
            <w:top w:val="none" w:sz="0" w:space="0" w:color="auto"/>
            <w:left w:val="none" w:sz="0" w:space="0" w:color="auto"/>
            <w:bottom w:val="none" w:sz="0" w:space="0" w:color="auto"/>
            <w:right w:val="none" w:sz="0" w:space="0" w:color="auto"/>
          </w:divBdr>
        </w:div>
        <w:div w:id="1219897510">
          <w:marLeft w:val="878"/>
          <w:marRight w:val="0"/>
          <w:marTop w:val="120"/>
          <w:marBottom w:val="0"/>
          <w:divBdr>
            <w:top w:val="none" w:sz="0" w:space="0" w:color="auto"/>
            <w:left w:val="none" w:sz="0" w:space="0" w:color="auto"/>
            <w:bottom w:val="none" w:sz="0" w:space="0" w:color="auto"/>
            <w:right w:val="none" w:sz="0" w:space="0" w:color="auto"/>
          </w:divBdr>
        </w:div>
      </w:divsChild>
    </w:div>
    <w:div w:id="1799446012">
      <w:bodyDiv w:val="1"/>
      <w:marLeft w:val="0"/>
      <w:marRight w:val="0"/>
      <w:marTop w:val="0"/>
      <w:marBottom w:val="0"/>
      <w:divBdr>
        <w:top w:val="none" w:sz="0" w:space="0" w:color="auto"/>
        <w:left w:val="none" w:sz="0" w:space="0" w:color="auto"/>
        <w:bottom w:val="none" w:sz="0" w:space="0" w:color="auto"/>
        <w:right w:val="none" w:sz="0" w:space="0" w:color="auto"/>
      </w:divBdr>
    </w:div>
    <w:div w:id="1846244700">
      <w:bodyDiv w:val="1"/>
      <w:marLeft w:val="0"/>
      <w:marRight w:val="0"/>
      <w:marTop w:val="0"/>
      <w:marBottom w:val="0"/>
      <w:divBdr>
        <w:top w:val="none" w:sz="0" w:space="0" w:color="auto"/>
        <w:left w:val="none" w:sz="0" w:space="0" w:color="auto"/>
        <w:bottom w:val="none" w:sz="0" w:space="0" w:color="auto"/>
        <w:right w:val="none" w:sz="0" w:space="0" w:color="auto"/>
      </w:divBdr>
      <w:divsChild>
        <w:div w:id="138767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4696">
              <w:marLeft w:val="0"/>
              <w:marRight w:val="0"/>
              <w:marTop w:val="0"/>
              <w:marBottom w:val="0"/>
              <w:divBdr>
                <w:top w:val="none" w:sz="0" w:space="0" w:color="auto"/>
                <w:left w:val="none" w:sz="0" w:space="0" w:color="auto"/>
                <w:bottom w:val="none" w:sz="0" w:space="0" w:color="auto"/>
                <w:right w:val="none" w:sz="0" w:space="0" w:color="auto"/>
              </w:divBdr>
              <w:divsChild>
                <w:div w:id="1730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68006">
      <w:bodyDiv w:val="1"/>
      <w:marLeft w:val="0"/>
      <w:marRight w:val="0"/>
      <w:marTop w:val="0"/>
      <w:marBottom w:val="0"/>
      <w:divBdr>
        <w:top w:val="none" w:sz="0" w:space="0" w:color="auto"/>
        <w:left w:val="none" w:sz="0" w:space="0" w:color="auto"/>
        <w:bottom w:val="none" w:sz="0" w:space="0" w:color="auto"/>
        <w:right w:val="none" w:sz="0" w:space="0" w:color="auto"/>
      </w:divBdr>
      <w:divsChild>
        <w:div w:id="1281688913">
          <w:marLeft w:val="878"/>
          <w:marRight w:val="0"/>
          <w:marTop w:val="120"/>
          <w:marBottom w:val="0"/>
          <w:divBdr>
            <w:top w:val="none" w:sz="0" w:space="0" w:color="auto"/>
            <w:left w:val="none" w:sz="0" w:space="0" w:color="auto"/>
            <w:bottom w:val="none" w:sz="0" w:space="0" w:color="auto"/>
            <w:right w:val="none" w:sz="0" w:space="0" w:color="auto"/>
          </w:divBdr>
        </w:div>
        <w:div w:id="1846044015">
          <w:marLeft w:val="878"/>
          <w:marRight w:val="0"/>
          <w:marTop w:val="120"/>
          <w:marBottom w:val="0"/>
          <w:divBdr>
            <w:top w:val="none" w:sz="0" w:space="0" w:color="auto"/>
            <w:left w:val="none" w:sz="0" w:space="0" w:color="auto"/>
            <w:bottom w:val="none" w:sz="0" w:space="0" w:color="auto"/>
            <w:right w:val="none" w:sz="0" w:space="0" w:color="auto"/>
          </w:divBdr>
        </w:div>
      </w:divsChild>
    </w:div>
    <w:div w:id="1907062683">
      <w:bodyDiv w:val="1"/>
      <w:marLeft w:val="0"/>
      <w:marRight w:val="0"/>
      <w:marTop w:val="0"/>
      <w:marBottom w:val="0"/>
      <w:divBdr>
        <w:top w:val="none" w:sz="0" w:space="0" w:color="auto"/>
        <w:left w:val="none" w:sz="0" w:space="0" w:color="auto"/>
        <w:bottom w:val="none" w:sz="0" w:space="0" w:color="auto"/>
        <w:right w:val="none" w:sz="0" w:space="0" w:color="auto"/>
      </w:divBdr>
    </w:div>
    <w:div w:id="2019497966">
      <w:bodyDiv w:val="1"/>
      <w:marLeft w:val="0"/>
      <w:marRight w:val="0"/>
      <w:marTop w:val="0"/>
      <w:marBottom w:val="0"/>
      <w:divBdr>
        <w:top w:val="none" w:sz="0" w:space="0" w:color="auto"/>
        <w:left w:val="none" w:sz="0" w:space="0" w:color="auto"/>
        <w:bottom w:val="none" w:sz="0" w:space="0" w:color="auto"/>
        <w:right w:val="none" w:sz="0" w:space="0" w:color="auto"/>
      </w:divBdr>
    </w:div>
    <w:div w:id="2045670664">
      <w:bodyDiv w:val="1"/>
      <w:marLeft w:val="0"/>
      <w:marRight w:val="0"/>
      <w:marTop w:val="0"/>
      <w:marBottom w:val="0"/>
      <w:divBdr>
        <w:top w:val="none" w:sz="0" w:space="0" w:color="auto"/>
        <w:left w:val="none" w:sz="0" w:space="0" w:color="auto"/>
        <w:bottom w:val="none" w:sz="0" w:space="0" w:color="auto"/>
        <w:right w:val="none" w:sz="0" w:space="0" w:color="auto"/>
      </w:divBdr>
    </w:div>
    <w:div w:id="2088307331">
      <w:bodyDiv w:val="1"/>
      <w:marLeft w:val="0"/>
      <w:marRight w:val="0"/>
      <w:marTop w:val="0"/>
      <w:marBottom w:val="0"/>
      <w:divBdr>
        <w:top w:val="none" w:sz="0" w:space="0" w:color="auto"/>
        <w:left w:val="none" w:sz="0" w:space="0" w:color="auto"/>
        <w:bottom w:val="none" w:sz="0" w:space="0" w:color="auto"/>
        <w:right w:val="none" w:sz="0" w:space="0" w:color="auto"/>
      </w:divBdr>
    </w:div>
    <w:div w:id="2124493769">
      <w:bodyDiv w:val="1"/>
      <w:marLeft w:val="0"/>
      <w:marRight w:val="0"/>
      <w:marTop w:val="0"/>
      <w:marBottom w:val="0"/>
      <w:divBdr>
        <w:top w:val="none" w:sz="0" w:space="0" w:color="auto"/>
        <w:left w:val="none" w:sz="0" w:space="0" w:color="auto"/>
        <w:bottom w:val="none" w:sz="0" w:space="0" w:color="auto"/>
        <w:right w:val="none" w:sz="0" w:space="0" w:color="auto"/>
      </w:divBdr>
    </w:div>
    <w:div w:id="2143493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Pietrantoni</dc:creator>
  <cp:keywords/>
  <dc:description/>
  <cp:lastModifiedBy>Luca Roberto</cp:lastModifiedBy>
  <cp:revision>2</cp:revision>
  <dcterms:created xsi:type="dcterms:W3CDTF">2023-10-04T15:32:00Z</dcterms:created>
  <dcterms:modified xsi:type="dcterms:W3CDTF">2023-10-04T15:32:00Z</dcterms:modified>
</cp:coreProperties>
</file>